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0" w:type="dxa"/>
        <w:tblCellMar>
          <w:left w:w="0" w:type="dxa"/>
          <w:right w:w="0" w:type="dxa"/>
        </w:tblCellMar>
        <w:tblLook w:val="04A0"/>
      </w:tblPr>
      <w:tblGrid>
        <w:gridCol w:w="9450"/>
      </w:tblGrid>
      <w:tr w:rsidR="0001504B" w:rsidRPr="0079704A" w:rsidTr="0001504B">
        <w:trPr>
          <w:tblCellSpacing w:w="0" w:type="dxa"/>
          <w:jc w:val="center"/>
        </w:trPr>
        <w:tc>
          <w:tcPr>
            <w:tcW w:w="0" w:type="auto"/>
            <w:tcMar>
              <w:top w:w="240" w:type="dxa"/>
              <w:left w:w="0" w:type="dxa"/>
              <w:bottom w:w="240" w:type="dxa"/>
              <w:right w:w="0" w:type="dxa"/>
            </w:tcMar>
            <w:hideMark/>
          </w:tcPr>
          <w:p w:rsidR="0001504B" w:rsidRPr="0079704A" w:rsidRDefault="0001504B" w:rsidP="0001504B">
            <w:pPr>
              <w:spacing w:after="120" w:line="252" w:lineRule="atLeast"/>
              <w:rPr>
                <w:rFonts w:ascii="Tahoma" w:eastAsia="Times New Roman" w:hAnsi="Tahoma" w:cs="Tahoma"/>
                <w:color w:val="000000"/>
                <w:sz w:val="29"/>
                <w:szCs w:val="29"/>
                <w:lang w:eastAsia="uk-UA"/>
              </w:rPr>
            </w:pPr>
            <w:r w:rsidRPr="0079704A">
              <w:rPr>
                <w:rFonts w:ascii="Tahoma" w:eastAsia="Times New Roman" w:hAnsi="Tahoma" w:cs="Tahoma"/>
                <w:color w:val="000000"/>
                <w:sz w:val="29"/>
                <w:szCs w:val="29"/>
                <w:lang w:eastAsia="uk-UA"/>
              </w:rPr>
              <w:t>УКАЗ ПРЕЗИДЕНТА УКРАЇНИ № ХХХ/2019</w:t>
            </w:r>
          </w:p>
          <w:p w:rsidR="0001504B" w:rsidRPr="0079704A" w:rsidRDefault="0001504B" w:rsidP="0001504B">
            <w:pPr>
              <w:spacing w:line="252" w:lineRule="atLeast"/>
              <w:rPr>
                <w:rFonts w:ascii="Tahoma" w:eastAsia="Times New Roman" w:hAnsi="Tahoma" w:cs="Tahoma"/>
                <w:b/>
                <w:bCs/>
                <w:color w:val="000000"/>
                <w:lang w:eastAsia="uk-UA"/>
              </w:rPr>
            </w:pPr>
            <w:r w:rsidRPr="0079704A">
              <w:rPr>
                <w:rFonts w:ascii="Tahoma" w:eastAsia="Times New Roman" w:hAnsi="Tahoma" w:cs="Tahoma"/>
                <w:b/>
                <w:bCs/>
                <w:color w:val="000000"/>
                <w:lang w:eastAsia="uk-UA"/>
              </w:rPr>
              <w:t xml:space="preserve">Про рішення Ради національної безпеки і </w:t>
            </w:r>
            <w:r w:rsidR="000D1C8C" w:rsidRPr="0079704A">
              <w:rPr>
                <w:rFonts w:ascii="Tahoma" w:eastAsia="Times New Roman" w:hAnsi="Tahoma" w:cs="Tahoma"/>
                <w:b/>
                <w:bCs/>
                <w:color w:val="000000"/>
                <w:lang w:eastAsia="uk-UA"/>
              </w:rPr>
              <w:t>оборони України від ХХ грудня</w:t>
            </w:r>
            <w:r w:rsidRPr="0079704A">
              <w:rPr>
                <w:rFonts w:ascii="Tahoma" w:eastAsia="Times New Roman" w:hAnsi="Tahoma" w:cs="Tahoma"/>
                <w:b/>
                <w:bCs/>
                <w:color w:val="000000"/>
                <w:lang w:eastAsia="uk-UA"/>
              </w:rPr>
              <w:t xml:space="preserve"> 2019 року "</w:t>
            </w:r>
            <w:r w:rsidR="007B6442" w:rsidRPr="0079704A">
              <w:rPr>
                <w:rFonts w:ascii="Tahoma" w:eastAsia="Times New Roman" w:hAnsi="Tahoma" w:cs="Tahoma"/>
                <w:b/>
                <w:bCs/>
                <w:color w:val="000000"/>
                <w:lang w:eastAsia="uk-UA"/>
              </w:rPr>
              <w:t>Про невідкладні заход</w:t>
            </w:r>
            <w:r w:rsidR="00802FBB" w:rsidRPr="0079704A">
              <w:rPr>
                <w:rFonts w:ascii="Tahoma" w:eastAsia="Times New Roman" w:hAnsi="Tahoma" w:cs="Tahoma"/>
                <w:b/>
                <w:bCs/>
                <w:color w:val="000000"/>
                <w:lang w:eastAsia="uk-UA"/>
              </w:rPr>
              <w:t>и щодо виведення з кризи авіакосміч</w:t>
            </w:r>
            <w:r w:rsidR="007B6442" w:rsidRPr="0079704A">
              <w:rPr>
                <w:rFonts w:ascii="Tahoma" w:eastAsia="Times New Roman" w:hAnsi="Tahoma" w:cs="Tahoma"/>
                <w:b/>
                <w:bCs/>
                <w:color w:val="000000"/>
                <w:lang w:eastAsia="uk-UA"/>
              </w:rPr>
              <w:t>ної промисловості України</w:t>
            </w:r>
            <w:r w:rsidRPr="0079704A">
              <w:rPr>
                <w:rFonts w:ascii="Tahoma" w:eastAsia="Times New Roman" w:hAnsi="Tahoma" w:cs="Tahoma"/>
                <w:b/>
                <w:bCs/>
                <w:color w:val="000000"/>
                <w:lang w:eastAsia="uk-UA"/>
              </w:rPr>
              <w:t>"</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Відповідно до статті 107 Конституції України </w:t>
            </w:r>
            <w:r w:rsidRPr="0079704A">
              <w:rPr>
                <w:rFonts w:ascii="Arial" w:eastAsia="Times New Roman" w:hAnsi="Arial" w:cs="Arial"/>
                <w:b/>
                <w:bCs/>
                <w:color w:val="000000"/>
                <w:lang w:eastAsia="uk-UA"/>
              </w:rPr>
              <w:t>п о с т а н о в л я ю:</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1. Увести в дію рішення Ради національної безпеки і</w:t>
            </w:r>
            <w:r w:rsidR="000D1C8C" w:rsidRPr="0079704A">
              <w:rPr>
                <w:rFonts w:ascii="Arial" w:eastAsia="Times New Roman" w:hAnsi="Arial" w:cs="Arial"/>
                <w:color w:val="000000"/>
                <w:lang w:eastAsia="uk-UA"/>
              </w:rPr>
              <w:t xml:space="preserve"> оборони України від ХХ грудня</w:t>
            </w:r>
            <w:r w:rsidRPr="0079704A">
              <w:rPr>
                <w:rFonts w:ascii="Arial" w:eastAsia="Times New Roman" w:hAnsi="Arial" w:cs="Arial"/>
                <w:color w:val="000000"/>
                <w:lang w:eastAsia="uk-UA"/>
              </w:rPr>
              <w:t xml:space="preserve"> 2019 року "</w:t>
            </w:r>
            <w:r w:rsidR="007B6442" w:rsidRPr="0079704A">
              <w:rPr>
                <w:rFonts w:ascii="Arial" w:eastAsia="Times New Roman" w:hAnsi="Arial" w:cs="Arial"/>
                <w:bCs/>
                <w:color w:val="000000"/>
                <w:lang w:eastAsia="uk-UA"/>
              </w:rPr>
              <w:t>Про невідкладні заход</w:t>
            </w:r>
            <w:r w:rsidR="00802FBB" w:rsidRPr="0079704A">
              <w:rPr>
                <w:rFonts w:ascii="Arial" w:eastAsia="Times New Roman" w:hAnsi="Arial" w:cs="Arial"/>
                <w:bCs/>
                <w:color w:val="000000"/>
                <w:lang w:eastAsia="uk-UA"/>
              </w:rPr>
              <w:t>и щодо виведення з кризи авіакосміч</w:t>
            </w:r>
            <w:r w:rsidR="007B6442" w:rsidRPr="0079704A">
              <w:rPr>
                <w:rFonts w:ascii="Arial" w:eastAsia="Times New Roman" w:hAnsi="Arial" w:cs="Arial"/>
                <w:bCs/>
                <w:color w:val="000000"/>
                <w:lang w:eastAsia="uk-UA"/>
              </w:rPr>
              <w:t>ної промисловості України</w:t>
            </w:r>
            <w:r w:rsidRPr="0079704A">
              <w:rPr>
                <w:rFonts w:ascii="Arial" w:eastAsia="Times New Roman" w:hAnsi="Arial" w:cs="Arial"/>
                <w:color w:val="000000"/>
                <w:lang w:eastAsia="uk-UA"/>
              </w:rPr>
              <w:t>" (додається).</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2. Контроль за виконанням рішення Ради національної безпеки і оборони України, введеного в дію цим Указом, покласти на Секретаря Ради національної безпеки і оборони України.</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3. Цей Указ набирає чинності з дня його опублікування.</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 </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b/>
                <w:bCs/>
                <w:color w:val="000000"/>
                <w:lang w:eastAsia="uk-UA"/>
              </w:rPr>
              <w:t>Президент України В.ЗЕЛЕНСЬКИЙ</w:t>
            </w:r>
          </w:p>
          <w:p w:rsidR="0001504B" w:rsidRPr="0079704A" w:rsidRDefault="00802FB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ХХ грудня</w:t>
            </w:r>
            <w:r w:rsidR="0001504B" w:rsidRPr="0079704A">
              <w:rPr>
                <w:rFonts w:ascii="Arial" w:eastAsia="Times New Roman" w:hAnsi="Arial" w:cs="Arial"/>
                <w:color w:val="000000"/>
                <w:lang w:eastAsia="uk-UA"/>
              </w:rPr>
              <w:t xml:space="preserve"> 2019 року</w:t>
            </w:r>
          </w:p>
          <w:p w:rsidR="0001504B" w:rsidRPr="0079704A" w:rsidRDefault="0006201A" w:rsidP="0001504B">
            <w:pPr>
              <w:spacing w:after="0" w:line="252" w:lineRule="atLeast"/>
              <w:rPr>
                <w:rFonts w:ascii="Arial" w:eastAsia="Times New Roman" w:hAnsi="Arial" w:cs="Arial"/>
                <w:color w:val="000000"/>
                <w:sz w:val="18"/>
                <w:szCs w:val="18"/>
                <w:lang w:eastAsia="uk-UA"/>
              </w:rPr>
            </w:pPr>
            <w:r w:rsidRPr="0006201A">
              <w:rPr>
                <w:rFonts w:ascii="Arial" w:eastAsia="Times New Roman" w:hAnsi="Arial" w:cs="Arial"/>
                <w:color w:val="000000"/>
                <w:lang w:eastAsia="uk-UA"/>
              </w:rPr>
              <w:pict>
                <v:rect id="_x0000_i1025" style="width:0;height:1.5pt" o:hralign="center" o:hrstd="t" o:hr="t" fillcolor="#a0a0a0" stroked="f"/>
              </w:pict>
            </w:r>
          </w:p>
          <w:p w:rsidR="0001504B" w:rsidRPr="0079704A" w:rsidRDefault="0001504B" w:rsidP="00AE5F36">
            <w:pPr>
              <w:spacing w:before="100" w:beforeAutospacing="1" w:after="100" w:afterAutospacing="1" w:line="252" w:lineRule="atLeast"/>
              <w:jc w:val="right"/>
              <w:rPr>
                <w:rFonts w:ascii="Arial" w:eastAsia="Times New Roman" w:hAnsi="Arial" w:cs="Arial"/>
                <w:color w:val="000000"/>
                <w:sz w:val="18"/>
                <w:szCs w:val="18"/>
                <w:lang w:eastAsia="uk-UA"/>
              </w:rPr>
            </w:pPr>
            <w:r w:rsidRPr="0079704A">
              <w:rPr>
                <w:rFonts w:ascii="Arial" w:eastAsia="Times New Roman" w:hAnsi="Arial" w:cs="Arial"/>
                <w:b/>
                <w:bCs/>
                <w:color w:val="000000"/>
                <w:sz w:val="18"/>
                <w:szCs w:val="18"/>
                <w:lang w:eastAsia="uk-UA"/>
              </w:rPr>
              <w:t>Введено в дію</w:t>
            </w:r>
            <w:r w:rsidRPr="0079704A">
              <w:rPr>
                <w:rFonts w:ascii="Arial" w:eastAsia="Times New Roman" w:hAnsi="Arial" w:cs="Arial"/>
                <w:b/>
                <w:bCs/>
                <w:color w:val="000000"/>
                <w:sz w:val="18"/>
                <w:szCs w:val="18"/>
                <w:lang w:eastAsia="uk-UA"/>
              </w:rPr>
              <w:br/>
            </w:r>
            <w:r w:rsidRPr="0079704A">
              <w:rPr>
                <w:rFonts w:ascii="Arial" w:eastAsia="Times New Roman" w:hAnsi="Arial" w:cs="Arial"/>
                <w:color w:val="000000"/>
                <w:sz w:val="18"/>
                <w:szCs w:val="18"/>
                <w:lang w:eastAsia="uk-UA"/>
              </w:rPr>
              <w:t>Указом Пре</w:t>
            </w:r>
            <w:r w:rsidR="00802FBB" w:rsidRPr="0079704A">
              <w:rPr>
                <w:rFonts w:ascii="Arial" w:eastAsia="Times New Roman" w:hAnsi="Arial" w:cs="Arial"/>
                <w:color w:val="000000"/>
                <w:sz w:val="18"/>
                <w:szCs w:val="18"/>
                <w:lang w:eastAsia="uk-UA"/>
              </w:rPr>
              <w:t>зидента України</w:t>
            </w:r>
            <w:r w:rsidR="00802FBB" w:rsidRPr="0079704A">
              <w:rPr>
                <w:rFonts w:ascii="Arial" w:eastAsia="Times New Roman" w:hAnsi="Arial" w:cs="Arial"/>
                <w:color w:val="000000"/>
                <w:sz w:val="18"/>
                <w:szCs w:val="18"/>
                <w:lang w:eastAsia="uk-UA"/>
              </w:rPr>
              <w:br/>
              <w:t>від ХХ грудня</w:t>
            </w:r>
            <w:r w:rsidRPr="0079704A">
              <w:rPr>
                <w:rFonts w:ascii="Arial" w:eastAsia="Times New Roman" w:hAnsi="Arial" w:cs="Arial"/>
                <w:color w:val="000000"/>
                <w:sz w:val="18"/>
                <w:szCs w:val="18"/>
                <w:lang w:eastAsia="uk-UA"/>
              </w:rPr>
              <w:t xml:space="preserve"> 2019 року</w:t>
            </w:r>
            <w:r w:rsidRPr="0079704A">
              <w:rPr>
                <w:rFonts w:ascii="Arial" w:eastAsia="Times New Roman" w:hAnsi="Arial" w:cs="Arial"/>
                <w:color w:val="000000"/>
                <w:sz w:val="18"/>
                <w:szCs w:val="18"/>
                <w:lang w:eastAsia="uk-UA"/>
              </w:rPr>
              <w:br/>
              <w:t>№ ХХХ/2019 </w:t>
            </w:r>
          </w:p>
          <w:p w:rsidR="0001504B" w:rsidRPr="0079704A" w:rsidRDefault="0001504B" w:rsidP="0001504B">
            <w:pPr>
              <w:spacing w:before="100" w:beforeAutospacing="1" w:after="100" w:afterAutospacing="1" w:line="252" w:lineRule="atLeast"/>
              <w:jc w:val="center"/>
              <w:rPr>
                <w:rFonts w:ascii="Arial" w:eastAsia="Times New Roman" w:hAnsi="Arial" w:cs="Arial"/>
                <w:color w:val="000000"/>
                <w:lang w:eastAsia="uk-UA"/>
              </w:rPr>
            </w:pPr>
            <w:r w:rsidRPr="0079704A">
              <w:rPr>
                <w:rFonts w:ascii="Arial" w:eastAsia="Times New Roman" w:hAnsi="Arial" w:cs="Arial"/>
                <w:b/>
                <w:bCs/>
                <w:color w:val="000000"/>
                <w:lang w:eastAsia="uk-UA"/>
              </w:rPr>
              <w:t>РІШЕННЯ</w:t>
            </w:r>
            <w:r w:rsidRPr="0079704A">
              <w:rPr>
                <w:rFonts w:ascii="Arial" w:eastAsia="Times New Roman" w:hAnsi="Arial" w:cs="Arial"/>
                <w:color w:val="000000"/>
                <w:lang w:eastAsia="uk-UA"/>
              </w:rPr>
              <w:br/>
            </w:r>
            <w:r w:rsidRPr="0079704A">
              <w:rPr>
                <w:rFonts w:ascii="Arial" w:eastAsia="Times New Roman" w:hAnsi="Arial" w:cs="Arial"/>
                <w:b/>
                <w:bCs/>
                <w:color w:val="000000"/>
                <w:lang w:eastAsia="uk-UA"/>
              </w:rPr>
              <w:t>Ради національної безпеки і оборони України</w:t>
            </w:r>
            <w:r w:rsidRPr="0079704A">
              <w:rPr>
                <w:rFonts w:ascii="Arial" w:eastAsia="Times New Roman" w:hAnsi="Arial" w:cs="Arial"/>
                <w:b/>
                <w:bCs/>
                <w:color w:val="000000"/>
                <w:lang w:eastAsia="uk-UA"/>
              </w:rPr>
              <w:br/>
            </w:r>
            <w:r w:rsidR="00802FBB" w:rsidRPr="0079704A">
              <w:rPr>
                <w:rFonts w:ascii="Arial" w:eastAsia="Times New Roman" w:hAnsi="Arial" w:cs="Arial"/>
                <w:color w:val="000000"/>
                <w:lang w:eastAsia="uk-UA"/>
              </w:rPr>
              <w:t>від ХХ грудня</w:t>
            </w:r>
            <w:r w:rsidRPr="0079704A">
              <w:rPr>
                <w:rFonts w:ascii="Arial" w:eastAsia="Times New Roman" w:hAnsi="Arial" w:cs="Arial"/>
                <w:color w:val="000000"/>
                <w:lang w:eastAsia="uk-UA"/>
              </w:rPr>
              <w:t xml:space="preserve"> 2019 року</w:t>
            </w:r>
            <w:r w:rsidRPr="0079704A">
              <w:rPr>
                <w:rFonts w:ascii="Arial" w:eastAsia="Times New Roman" w:hAnsi="Arial" w:cs="Arial"/>
                <w:color w:val="000000"/>
                <w:lang w:eastAsia="uk-UA"/>
              </w:rPr>
              <w:br/>
            </w:r>
            <w:r w:rsidR="00612782" w:rsidRPr="0079704A">
              <w:rPr>
                <w:rFonts w:ascii="Arial" w:eastAsia="Times New Roman" w:hAnsi="Arial" w:cs="Arial"/>
                <w:b/>
                <w:bCs/>
                <w:color w:val="000000"/>
                <w:lang w:eastAsia="uk-UA"/>
              </w:rPr>
              <w:t>Про невідкладні заход</w:t>
            </w:r>
            <w:r w:rsidR="00802FBB" w:rsidRPr="0079704A">
              <w:rPr>
                <w:rFonts w:ascii="Arial" w:eastAsia="Times New Roman" w:hAnsi="Arial" w:cs="Arial"/>
                <w:b/>
                <w:bCs/>
                <w:color w:val="000000"/>
                <w:lang w:eastAsia="uk-UA"/>
              </w:rPr>
              <w:t>и щодо виведення з кризи авіакосміч</w:t>
            </w:r>
            <w:r w:rsidR="00612782" w:rsidRPr="0079704A">
              <w:rPr>
                <w:rFonts w:ascii="Arial" w:eastAsia="Times New Roman" w:hAnsi="Arial" w:cs="Arial"/>
                <w:b/>
                <w:bCs/>
                <w:color w:val="000000"/>
                <w:lang w:eastAsia="uk-UA"/>
              </w:rPr>
              <w:t>ної промисловості України</w:t>
            </w:r>
          </w:p>
          <w:p w:rsidR="00BF49C7" w:rsidRPr="0079704A" w:rsidRDefault="00BF49C7" w:rsidP="00BF49C7">
            <w:pPr>
              <w:spacing w:before="100" w:beforeAutospacing="1" w:after="100" w:afterAutospacing="1" w:line="252" w:lineRule="atLeast"/>
              <w:rPr>
                <w:rFonts w:ascii="Arial" w:eastAsia="Times New Roman" w:hAnsi="Arial" w:cs="Arial"/>
                <w:b/>
                <w:bCs/>
                <w:color w:val="000000"/>
                <w:lang w:eastAsia="uk-UA"/>
              </w:rPr>
            </w:pPr>
            <w:r w:rsidRPr="0079704A">
              <w:rPr>
                <w:rFonts w:ascii="Arial" w:eastAsia="Times New Roman" w:hAnsi="Arial" w:cs="Arial"/>
                <w:color w:val="000000"/>
                <w:lang w:eastAsia="uk-UA"/>
              </w:rPr>
              <w:t>З м</w:t>
            </w:r>
            <w:r w:rsidR="00C95353" w:rsidRPr="0079704A">
              <w:rPr>
                <w:rFonts w:ascii="Arial" w:eastAsia="Times New Roman" w:hAnsi="Arial" w:cs="Arial"/>
                <w:color w:val="000000"/>
                <w:lang w:eastAsia="uk-UA"/>
              </w:rPr>
              <w:t>етою забезпечення економічної безпеки держави, функціонування</w:t>
            </w:r>
            <w:r w:rsidRPr="0079704A">
              <w:rPr>
                <w:rFonts w:ascii="Arial" w:eastAsia="Times New Roman" w:hAnsi="Arial" w:cs="Arial"/>
                <w:color w:val="000000"/>
                <w:lang w:eastAsia="uk-UA"/>
              </w:rPr>
              <w:t xml:space="preserve"> авіабудівної галузі, концентрації</w:t>
            </w:r>
            <w:r w:rsidR="00C95353" w:rsidRPr="0079704A">
              <w:rPr>
                <w:rFonts w:ascii="Arial" w:eastAsia="Times New Roman" w:hAnsi="Arial" w:cs="Arial"/>
                <w:color w:val="000000"/>
                <w:lang w:eastAsia="uk-UA"/>
              </w:rPr>
              <w:t xml:space="preserve"> інтелектуального, технологічного, </w:t>
            </w:r>
            <w:r w:rsidRPr="0079704A">
              <w:rPr>
                <w:rFonts w:ascii="Arial" w:eastAsia="Times New Roman" w:hAnsi="Arial" w:cs="Arial"/>
                <w:color w:val="000000"/>
                <w:lang w:eastAsia="uk-UA"/>
              </w:rPr>
              <w:t xml:space="preserve">економічного </w:t>
            </w:r>
            <w:r w:rsidR="00C95353" w:rsidRPr="0079704A">
              <w:rPr>
                <w:rFonts w:ascii="Arial" w:eastAsia="Times New Roman" w:hAnsi="Arial" w:cs="Arial"/>
                <w:color w:val="000000"/>
                <w:lang w:eastAsia="uk-UA"/>
              </w:rPr>
              <w:t>потенціалу, кадрових ресурсів,</w:t>
            </w:r>
            <w:r w:rsidRPr="0079704A">
              <w:rPr>
                <w:rFonts w:ascii="Arial" w:eastAsia="Times New Roman" w:hAnsi="Arial" w:cs="Arial"/>
                <w:color w:val="000000"/>
                <w:lang w:eastAsia="uk-UA"/>
              </w:rPr>
              <w:t xml:space="preserve"> </w:t>
            </w:r>
            <w:r w:rsidR="00C95353" w:rsidRPr="0079704A">
              <w:rPr>
                <w:rFonts w:ascii="Arial" w:eastAsia="Times New Roman" w:hAnsi="Arial" w:cs="Arial"/>
                <w:color w:val="000000"/>
                <w:lang w:eastAsia="uk-UA"/>
              </w:rPr>
              <w:t xml:space="preserve">підвищення </w:t>
            </w:r>
            <w:r w:rsidRPr="0079704A">
              <w:rPr>
                <w:rFonts w:ascii="Arial" w:eastAsia="Times New Roman" w:hAnsi="Arial" w:cs="Arial"/>
                <w:color w:val="000000"/>
                <w:lang w:eastAsia="uk-UA"/>
              </w:rPr>
              <w:t>ефек</w:t>
            </w:r>
            <w:r w:rsidR="00C95353" w:rsidRPr="0079704A">
              <w:rPr>
                <w:rFonts w:ascii="Arial" w:eastAsia="Times New Roman" w:hAnsi="Arial" w:cs="Arial"/>
                <w:color w:val="000000"/>
                <w:lang w:eastAsia="uk-UA"/>
              </w:rPr>
              <w:t xml:space="preserve">тивності </w:t>
            </w:r>
            <w:r w:rsidRPr="0079704A">
              <w:rPr>
                <w:rFonts w:ascii="Arial" w:eastAsia="Times New Roman" w:hAnsi="Arial" w:cs="Arial"/>
                <w:color w:val="000000"/>
                <w:lang w:eastAsia="uk-UA"/>
              </w:rPr>
              <w:t xml:space="preserve">їх використання, </w:t>
            </w:r>
            <w:r w:rsidR="00C95353" w:rsidRPr="0079704A">
              <w:rPr>
                <w:rFonts w:ascii="Arial" w:eastAsia="Times New Roman" w:hAnsi="Arial" w:cs="Arial"/>
                <w:color w:val="000000"/>
                <w:lang w:eastAsia="uk-UA"/>
              </w:rPr>
              <w:t xml:space="preserve">входження української авіаційної техніки на міжнародні </w:t>
            </w:r>
            <w:r w:rsidRPr="0079704A">
              <w:rPr>
                <w:rFonts w:ascii="Arial" w:eastAsia="Times New Roman" w:hAnsi="Arial" w:cs="Arial"/>
                <w:color w:val="000000"/>
                <w:lang w:eastAsia="uk-UA"/>
              </w:rPr>
              <w:t xml:space="preserve">ринки, </w:t>
            </w:r>
            <w:r w:rsidR="00C95353" w:rsidRPr="0079704A">
              <w:rPr>
                <w:rFonts w:ascii="Arial" w:eastAsia="Times New Roman" w:hAnsi="Arial" w:cs="Arial"/>
                <w:color w:val="000000"/>
                <w:lang w:eastAsia="uk-UA"/>
              </w:rPr>
              <w:t>зважаючи на необхідність посилення ролі вітчизняних підприємств незалежно від форми власності у виконанні завдань із забезпечення сил безпеки і оборони новою і модернізованою авіаційною технікою, Рада національної безпеки і оборони України </w:t>
            </w:r>
            <w:r w:rsidR="00C95353" w:rsidRPr="0079704A">
              <w:rPr>
                <w:rFonts w:ascii="Arial" w:eastAsia="Times New Roman" w:hAnsi="Arial" w:cs="Arial"/>
                <w:b/>
                <w:bCs/>
                <w:color w:val="000000"/>
                <w:lang w:eastAsia="uk-UA"/>
              </w:rPr>
              <w:t>в и р і ш и л а:</w:t>
            </w:r>
          </w:p>
          <w:p w:rsidR="00BF49C7" w:rsidRPr="0079704A" w:rsidRDefault="008A53A0" w:rsidP="00BF49C7">
            <w:pPr>
              <w:spacing w:before="100" w:beforeAutospacing="1" w:after="100" w:afterAutospacing="1" w:line="252" w:lineRule="atLeast"/>
              <w:rPr>
                <w:rFonts w:ascii="Arial" w:eastAsia="Times New Roman" w:hAnsi="Arial" w:cs="Arial"/>
                <w:color w:val="000000" w:themeColor="text1"/>
                <w:lang w:eastAsia="uk-UA"/>
              </w:rPr>
            </w:pPr>
            <w:bookmarkStart w:id="0" w:name="o4"/>
            <w:bookmarkEnd w:id="0"/>
            <w:r w:rsidRPr="0079704A">
              <w:rPr>
                <w:rFonts w:ascii="Arial" w:eastAsia="Times New Roman" w:hAnsi="Arial" w:cs="Arial"/>
                <w:color w:val="000000"/>
                <w:lang w:eastAsia="uk-UA"/>
              </w:rPr>
              <w:t xml:space="preserve">1. </w:t>
            </w:r>
            <w:r w:rsidR="00E35726" w:rsidRPr="0079704A">
              <w:rPr>
                <w:rFonts w:ascii="Arial" w:eastAsia="Times New Roman" w:hAnsi="Arial" w:cs="Arial"/>
                <w:b/>
                <w:color w:val="000000"/>
                <w:lang w:eastAsia="uk-UA"/>
              </w:rPr>
              <w:t>Визначити ав</w:t>
            </w:r>
            <w:r w:rsidR="007C4FB1" w:rsidRPr="0079704A">
              <w:rPr>
                <w:rFonts w:ascii="Arial" w:eastAsia="Times New Roman" w:hAnsi="Arial" w:cs="Arial"/>
                <w:b/>
                <w:color w:val="000000"/>
                <w:lang w:eastAsia="uk-UA"/>
              </w:rPr>
              <w:t>іакосміч</w:t>
            </w:r>
            <w:r w:rsidR="00E35726" w:rsidRPr="0079704A">
              <w:rPr>
                <w:rFonts w:ascii="Arial" w:eastAsia="Times New Roman" w:hAnsi="Arial" w:cs="Arial"/>
                <w:b/>
                <w:color w:val="000000"/>
                <w:lang w:eastAsia="uk-UA"/>
              </w:rPr>
              <w:t xml:space="preserve">ну </w:t>
            </w:r>
            <w:r w:rsidR="00E35726" w:rsidRPr="0079704A">
              <w:rPr>
                <w:rFonts w:ascii="Arial" w:eastAsia="Times New Roman" w:hAnsi="Arial" w:cs="Arial"/>
                <w:b/>
                <w:lang w:eastAsia="uk-UA"/>
              </w:rPr>
              <w:t>промисловість</w:t>
            </w:r>
            <w:r w:rsidR="00E35726" w:rsidRPr="0079704A">
              <w:rPr>
                <w:rFonts w:ascii="Arial" w:eastAsia="Times New Roman" w:hAnsi="Arial" w:cs="Arial"/>
                <w:lang w:eastAsia="uk-UA"/>
              </w:rPr>
              <w:t xml:space="preserve"> одним із пріоритетних напрямків державної економічної та промислової політики, розробити і прийняти Концепцію державної політики України в сфері авіакосмічної діяльності</w:t>
            </w:r>
            <w:r w:rsidR="007E3487" w:rsidRPr="0079704A">
              <w:rPr>
                <w:rFonts w:ascii="Arial" w:eastAsia="Times New Roman" w:hAnsi="Arial" w:cs="Arial"/>
                <w:lang w:eastAsia="uk-UA"/>
              </w:rPr>
              <w:t xml:space="preserve"> в цілях зміцнення і</w:t>
            </w:r>
            <w:r w:rsidR="00E35726" w:rsidRPr="0079704A">
              <w:rPr>
                <w:rFonts w:ascii="Arial" w:eastAsia="Times New Roman" w:hAnsi="Arial" w:cs="Arial"/>
                <w:lang w:eastAsia="uk-UA"/>
              </w:rPr>
              <w:t xml:space="preserve"> ефективного використання авіакосмічного потенціалу України та забезпечення сталого інноваційного розвитку української авіакосмічної промисловості</w:t>
            </w:r>
            <w:r w:rsidR="00BF49C7" w:rsidRPr="0079704A">
              <w:rPr>
                <w:rFonts w:ascii="Arial" w:eastAsia="Times New Roman" w:hAnsi="Arial" w:cs="Arial"/>
                <w:lang w:eastAsia="uk-UA"/>
              </w:rPr>
              <w:t xml:space="preserve">. </w:t>
            </w:r>
          </w:p>
          <w:p w:rsidR="00691594" w:rsidRPr="0079704A" w:rsidRDefault="00BF49C7" w:rsidP="00AE5F36">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 xml:space="preserve">2. </w:t>
            </w:r>
            <w:r w:rsidR="000F719B" w:rsidRPr="0079704A">
              <w:rPr>
                <w:rFonts w:ascii="Arial" w:eastAsia="Times New Roman" w:hAnsi="Arial" w:cs="Arial"/>
                <w:b/>
                <w:color w:val="000000"/>
                <w:lang w:eastAsia="uk-UA"/>
              </w:rPr>
              <w:t>Кабінету Міністрів України</w:t>
            </w:r>
            <w:r w:rsidR="00AE5F36" w:rsidRPr="0079704A">
              <w:rPr>
                <w:rFonts w:ascii="Arial" w:eastAsia="Times New Roman" w:hAnsi="Arial" w:cs="Arial"/>
                <w:color w:val="000000"/>
                <w:lang w:eastAsia="uk-UA"/>
              </w:rPr>
              <w:t> </w:t>
            </w:r>
            <w:r w:rsidR="000F719B" w:rsidRPr="0079704A">
              <w:rPr>
                <w:rFonts w:ascii="Arial" w:eastAsia="Times New Roman" w:hAnsi="Arial" w:cs="Arial"/>
                <w:color w:val="000000"/>
                <w:lang w:eastAsia="uk-UA"/>
              </w:rPr>
              <w:t xml:space="preserve">забезпечити виконання невідкладних заходів щодо виведення з кризи авіаційної промисловості України, </w:t>
            </w:r>
            <w:r w:rsidR="00A87652" w:rsidRPr="0079704A">
              <w:rPr>
                <w:rFonts w:ascii="Arial" w:eastAsia="Times New Roman" w:hAnsi="Arial" w:cs="Arial"/>
                <w:color w:val="000000"/>
                <w:lang w:eastAsia="uk-UA"/>
              </w:rPr>
              <w:t xml:space="preserve">реалізацію </w:t>
            </w:r>
            <w:r w:rsidR="000F719B" w:rsidRPr="0079704A">
              <w:rPr>
                <w:rFonts w:ascii="Arial" w:eastAsia="Times New Roman" w:hAnsi="Arial" w:cs="Arial"/>
                <w:color w:val="000000"/>
                <w:lang w:eastAsia="uk-UA"/>
              </w:rPr>
              <w:t>системних рішень, що дозволять завантажити авіаційну промисловість, для чого:</w:t>
            </w:r>
            <w:r w:rsidR="00AE5F36" w:rsidRPr="0079704A">
              <w:rPr>
                <w:rFonts w:ascii="Arial" w:eastAsia="Times New Roman" w:hAnsi="Arial" w:cs="Arial"/>
                <w:color w:val="000000"/>
                <w:lang w:eastAsia="uk-UA"/>
              </w:rPr>
              <w:t>  </w:t>
            </w:r>
          </w:p>
          <w:p w:rsidR="007B3BCA" w:rsidRPr="0079704A" w:rsidRDefault="007B3BCA" w:rsidP="007B3BCA">
            <w:pPr>
              <w:spacing w:before="100" w:beforeAutospacing="1" w:after="100" w:afterAutospacing="1" w:line="252" w:lineRule="atLeast"/>
              <w:rPr>
                <w:rFonts w:ascii="Arial" w:eastAsia="Times New Roman" w:hAnsi="Arial" w:cs="Arial"/>
                <w:bCs/>
                <w:lang w:eastAsia="uk-UA"/>
              </w:rPr>
            </w:pPr>
            <w:r w:rsidRPr="0079704A">
              <w:rPr>
                <w:rFonts w:ascii="Arial" w:eastAsia="Times New Roman" w:hAnsi="Arial" w:cs="Arial"/>
                <w:lang w:eastAsia="uk-UA"/>
              </w:rPr>
              <w:lastRenderedPageBreak/>
              <w:t xml:space="preserve">1) </w:t>
            </w:r>
            <w:r w:rsidR="00D87105" w:rsidRPr="0079704A">
              <w:rPr>
                <w:rFonts w:ascii="Arial" w:eastAsia="Times New Roman" w:hAnsi="Arial" w:cs="Arial"/>
                <w:bCs/>
                <w:lang w:eastAsia="uk-UA"/>
              </w:rPr>
              <w:t>підготувати та прийняти рішення щодо утворення центрального органу виконавчої влади</w:t>
            </w:r>
            <w:r w:rsidR="002A57A9" w:rsidRPr="0079704A">
              <w:t xml:space="preserve"> </w:t>
            </w:r>
            <w:r w:rsidR="002A57A9" w:rsidRPr="0079704A">
              <w:rPr>
                <w:rFonts w:ascii="Arial" w:hAnsi="Arial" w:cs="Arial"/>
              </w:rPr>
              <w:t>для</w:t>
            </w:r>
            <w:r w:rsidR="002A57A9" w:rsidRPr="0079704A">
              <w:t xml:space="preserve"> </w:t>
            </w:r>
            <w:r w:rsidR="002A57A9" w:rsidRPr="0079704A">
              <w:rPr>
                <w:rFonts w:ascii="Arial" w:eastAsia="Times New Roman" w:hAnsi="Arial" w:cs="Arial"/>
                <w:bCs/>
                <w:lang w:eastAsia="uk-UA"/>
              </w:rPr>
              <w:t>виконання функцій з реалізації державної політики</w:t>
            </w:r>
            <w:r w:rsidR="00691594" w:rsidRPr="0079704A">
              <w:rPr>
                <w:rFonts w:ascii="Arial" w:eastAsia="Times New Roman" w:hAnsi="Arial" w:cs="Arial"/>
                <w:bCs/>
                <w:lang w:eastAsia="uk-UA"/>
              </w:rPr>
              <w:t xml:space="preserve"> в авіаційній та космічній галузях з підпорядкуванням йому підприємств авіаційної та космічної промисловості.</w:t>
            </w:r>
            <w:r w:rsidR="00C42BE3" w:rsidRPr="0079704A">
              <w:rPr>
                <w:rFonts w:ascii="Arial" w:eastAsia="Times New Roman" w:hAnsi="Arial" w:cs="Arial"/>
                <w:bCs/>
                <w:lang w:eastAsia="uk-UA"/>
              </w:rPr>
              <w:t xml:space="preserve"> Для цього реорганіз</w:t>
            </w:r>
            <w:r w:rsidR="00691594" w:rsidRPr="0079704A">
              <w:rPr>
                <w:rFonts w:ascii="Arial" w:eastAsia="Times New Roman" w:hAnsi="Arial" w:cs="Arial"/>
                <w:bCs/>
                <w:lang w:eastAsia="uk-UA"/>
              </w:rPr>
              <w:t>увати Державне космічне агентство</w:t>
            </w:r>
            <w:r w:rsidR="000D30BB" w:rsidRPr="0079704A">
              <w:rPr>
                <w:rFonts w:ascii="Arial" w:eastAsia="Times New Roman" w:hAnsi="Arial" w:cs="Arial"/>
                <w:bCs/>
                <w:lang w:eastAsia="uk-UA"/>
              </w:rPr>
              <w:t xml:space="preserve"> України в </w:t>
            </w:r>
            <w:r w:rsidR="002004B4" w:rsidRPr="0079704A">
              <w:rPr>
                <w:rFonts w:ascii="Arial" w:eastAsia="Times New Roman" w:hAnsi="Arial" w:cs="Arial"/>
                <w:b/>
                <w:bCs/>
                <w:lang w:eastAsia="uk-UA"/>
              </w:rPr>
              <w:t>Державне</w:t>
            </w:r>
            <w:r w:rsidR="00802FBB" w:rsidRPr="0079704A">
              <w:rPr>
                <w:rFonts w:ascii="Arial" w:eastAsia="Times New Roman" w:hAnsi="Arial" w:cs="Arial"/>
                <w:b/>
                <w:bCs/>
                <w:lang w:eastAsia="uk-UA"/>
              </w:rPr>
              <w:t xml:space="preserve"> авіа</w:t>
            </w:r>
            <w:r w:rsidR="000D30BB" w:rsidRPr="0079704A">
              <w:rPr>
                <w:rFonts w:ascii="Arial" w:eastAsia="Times New Roman" w:hAnsi="Arial" w:cs="Arial"/>
                <w:b/>
                <w:bCs/>
                <w:lang w:eastAsia="uk-UA"/>
              </w:rPr>
              <w:t xml:space="preserve">космічне </w:t>
            </w:r>
            <w:r w:rsidR="002004B4" w:rsidRPr="0079704A">
              <w:rPr>
                <w:rFonts w:ascii="Arial" w:eastAsia="Times New Roman" w:hAnsi="Arial" w:cs="Arial"/>
                <w:b/>
                <w:bCs/>
                <w:lang w:eastAsia="uk-UA"/>
              </w:rPr>
              <w:t>агентство</w:t>
            </w:r>
            <w:r w:rsidR="00691594" w:rsidRPr="0079704A">
              <w:rPr>
                <w:rFonts w:ascii="Arial" w:eastAsia="Times New Roman" w:hAnsi="Arial" w:cs="Arial"/>
                <w:b/>
                <w:bCs/>
                <w:lang w:eastAsia="uk-UA"/>
              </w:rPr>
              <w:t xml:space="preserve"> України</w:t>
            </w:r>
            <w:r w:rsidR="00691594" w:rsidRPr="0079704A">
              <w:rPr>
                <w:rFonts w:ascii="Arial" w:eastAsia="Times New Roman" w:hAnsi="Arial" w:cs="Arial"/>
                <w:bCs/>
                <w:lang w:eastAsia="uk-UA"/>
              </w:rPr>
              <w:t xml:space="preserve">, </w:t>
            </w:r>
            <w:r w:rsidR="00D87105" w:rsidRPr="0079704A">
              <w:rPr>
                <w:rFonts w:ascii="Arial" w:eastAsia="Times New Roman" w:hAnsi="Arial" w:cs="Arial"/>
                <w:bCs/>
                <w:lang w:eastAsia="uk-UA"/>
              </w:rPr>
              <w:t>д</w:t>
            </w:r>
            <w:r w:rsidR="000D30BB" w:rsidRPr="0079704A">
              <w:rPr>
                <w:rFonts w:ascii="Arial" w:eastAsia="Times New Roman" w:hAnsi="Arial" w:cs="Arial"/>
                <w:bCs/>
                <w:lang w:eastAsia="uk-UA"/>
              </w:rPr>
              <w:t>іяльність якого</w:t>
            </w:r>
            <w:r w:rsidR="00691594" w:rsidRPr="0079704A">
              <w:rPr>
                <w:rFonts w:ascii="Arial" w:eastAsia="Times New Roman" w:hAnsi="Arial" w:cs="Arial"/>
                <w:bCs/>
                <w:lang w:eastAsia="uk-UA"/>
              </w:rPr>
              <w:t xml:space="preserve"> буде</w:t>
            </w:r>
            <w:r w:rsidR="00C42BE3" w:rsidRPr="0079704A">
              <w:rPr>
                <w:rFonts w:ascii="Arial" w:eastAsia="Times New Roman" w:hAnsi="Arial" w:cs="Arial"/>
                <w:bCs/>
                <w:lang w:eastAsia="uk-UA"/>
              </w:rPr>
              <w:t xml:space="preserve"> спрямовуватись і координуватись</w:t>
            </w:r>
            <w:r w:rsidR="00D87105" w:rsidRPr="0079704A">
              <w:rPr>
                <w:rFonts w:ascii="Arial" w:eastAsia="Times New Roman" w:hAnsi="Arial" w:cs="Arial"/>
                <w:bCs/>
                <w:lang w:eastAsia="uk-UA"/>
              </w:rPr>
              <w:t xml:space="preserve"> Кабінетом Міністрів України через Віце-прем’єр міністра України, з </w:t>
            </w:r>
            <w:r w:rsidR="002A57A9" w:rsidRPr="0079704A">
              <w:rPr>
                <w:rFonts w:ascii="Arial" w:eastAsia="Times New Roman" w:hAnsi="Arial" w:cs="Arial"/>
                <w:bCs/>
                <w:lang w:eastAsia="uk-UA"/>
              </w:rPr>
              <w:t>покладенням на цей орган завдань</w:t>
            </w:r>
            <w:r w:rsidR="00D87105" w:rsidRPr="0079704A">
              <w:rPr>
                <w:rFonts w:ascii="Arial" w:eastAsia="Times New Roman" w:hAnsi="Arial" w:cs="Arial"/>
                <w:bCs/>
                <w:lang w:eastAsia="uk-UA"/>
              </w:rPr>
              <w:t xml:space="preserve"> з </w:t>
            </w:r>
            <w:r w:rsidR="002A57A9" w:rsidRPr="0079704A">
              <w:rPr>
                <w:rFonts w:ascii="Arial" w:eastAsia="Times New Roman" w:hAnsi="Arial" w:cs="Arial"/>
                <w:bCs/>
                <w:lang w:eastAsia="uk-UA"/>
              </w:rPr>
              <w:t>формування та реалізації державної</w:t>
            </w:r>
            <w:r w:rsidR="00691594" w:rsidRPr="0079704A">
              <w:rPr>
                <w:rFonts w:ascii="Arial" w:eastAsia="Times New Roman" w:hAnsi="Arial" w:cs="Arial"/>
                <w:bCs/>
                <w:lang w:eastAsia="uk-UA"/>
              </w:rPr>
              <w:t xml:space="preserve"> політики в авіакосмічній галузі</w:t>
            </w:r>
            <w:r w:rsidR="00D87105" w:rsidRPr="0079704A">
              <w:rPr>
                <w:rFonts w:ascii="Arial" w:eastAsia="Times New Roman" w:hAnsi="Arial" w:cs="Arial"/>
                <w:bCs/>
                <w:lang w:eastAsia="uk-UA"/>
              </w:rPr>
              <w:t>, управління об'єктами державної власності</w:t>
            </w:r>
            <w:r w:rsidR="00C42BE3" w:rsidRPr="0079704A">
              <w:rPr>
                <w:rFonts w:ascii="Arial" w:eastAsia="Times New Roman" w:hAnsi="Arial" w:cs="Arial"/>
                <w:bCs/>
                <w:lang w:eastAsia="uk-UA"/>
              </w:rPr>
              <w:t xml:space="preserve"> у відповідній сфері та контролю</w:t>
            </w:r>
            <w:r w:rsidR="00D87105" w:rsidRPr="0079704A">
              <w:rPr>
                <w:rFonts w:ascii="Arial" w:eastAsia="Times New Roman" w:hAnsi="Arial" w:cs="Arial"/>
                <w:bCs/>
                <w:lang w:eastAsia="uk-UA"/>
              </w:rPr>
              <w:t xml:space="preserve"> за їх діяльністю</w:t>
            </w:r>
            <w:r w:rsidR="00AF2160" w:rsidRPr="0079704A">
              <w:rPr>
                <w:rFonts w:ascii="Arial" w:eastAsia="Times New Roman" w:hAnsi="Arial" w:cs="Arial"/>
                <w:bCs/>
                <w:lang w:eastAsia="uk-UA"/>
              </w:rPr>
              <w:t>, затвердити Положення про Державне авіаційно-космічне агентство;</w:t>
            </w:r>
          </w:p>
          <w:p w:rsidR="00AF2160" w:rsidRPr="0079704A" w:rsidRDefault="00AF2160" w:rsidP="007B3BCA">
            <w:pPr>
              <w:spacing w:before="100" w:beforeAutospacing="1" w:after="100" w:afterAutospacing="1" w:line="252" w:lineRule="atLeast"/>
              <w:rPr>
                <w:rFonts w:ascii="Arial" w:eastAsia="Times New Roman" w:hAnsi="Arial" w:cs="Arial"/>
                <w:bCs/>
                <w:lang w:eastAsia="uk-UA"/>
              </w:rPr>
            </w:pPr>
            <w:r w:rsidRPr="0079704A">
              <w:rPr>
                <w:rFonts w:ascii="Arial" w:eastAsia="Times New Roman" w:hAnsi="Arial" w:cs="Arial"/>
                <w:bCs/>
                <w:lang w:eastAsia="uk-UA"/>
              </w:rPr>
              <w:t>2) підготувати та прийняти рішення щодо виключення із складу Державного концерну “Укроборонпром” державних підприємств авіаційної галузі України, які є учасниками Концерну згідно з Додатком до Статуту Державного концерну “Укроборонпром”, затвердженого постановою Кабінету Міністрів України від 29 грудня 2010 р. №  “Про утворення Державного концерну “Укроборонпром» (в редакції постанови Кабінету Міністрів України від 08.10.2018 р. № 849), та передачі цілісних майнових комплексів цих підприємств із сфери управління Державного концерну “Укроборонпром” в управління Державного авіакосмічного агентства;</w:t>
            </w:r>
          </w:p>
          <w:p w:rsidR="000F719B" w:rsidRPr="0079704A" w:rsidRDefault="00AF2160" w:rsidP="007B3BCA">
            <w:pPr>
              <w:spacing w:before="100" w:beforeAutospacing="1" w:after="100" w:afterAutospacing="1" w:line="252" w:lineRule="atLeast"/>
              <w:rPr>
                <w:rFonts w:ascii="Arial" w:eastAsia="Times New Roman" w:hAnsi="Arial" w:cs="Arial"/>
                <w:bCs/>
                <w:color w:val="000000"/>
                <w:lang w:eastAsia="uk-UA"/>
              </w:rPr>
            </w:pPr>
            <w:r w:rsidRPr="0079704A">
              <w:rPr>
                <w:rFonts w:ascii="Arial" w:eastAsia="Times New Roman" w:hAnsi="Arial" w:cs="Arial"/>
                <w:bCs/>
                <w:color w:val="000000"/>
                <w:lang w:eastAsia="uk-UA"/>
              </w:rPr>
              <w:t>3</w:t>
            </w:r>
            <w:r w:rsidR="000F719B" w:rsidRPr="0079704A">
              <w:rPr>
                <w:rFonts w:ascii="Arial" w:eastAsia="Times New Roman" w:hAnsi="Arial" w:cs="Arial"/>
                <w:bCs/>
                <w:color w:val="000000"/>
                <w:lang w:eastAsia="uk-UA"/>
              </w:rPr>
              <w:t>) надати державну підтримку підприємствам, які виконують роботи з імпортозаміщення продукції авіаційного призначення, державою походження якої є Російська Федерація;</w:t>
            </w:r>
          </w:p>
          <w:p w:rsidR="007B3BCA" w:rsidRPr="0079704A" w:rsidRDefault="00AF2160" w:rsidP="007B3BCA">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4</w:t>
            </w:r>
            <w:r w:rsidR="007B3BCA" w:rsidRPr="0079704A">
              <w:rPr>
                <w:rFonts w:ascii="Arial" w:eastAsia="Times New Roman" w:hAnsi="Arial" w:cs="Arial"/>
                <w:color w:val="000000"/>
                <w:lang w:eastAsia="uk-UA"/>
              </w:rPr>
              <w:t xml:space="preserve">) </w:t>
            </w:r>
            <w:r w:rsidR="007B3BCA" w:rsidRPr="0079704A">
              <w:rPr>
                <w:rFonts w:ascii="Arial" w:eastAsia="Times New Roman" w:hAnsi="Arial" w:cs="Arial"/>
                <w:b/>
                <w:lang w:eastAsia="uk-UA"/>
              </w:rPr>
              <w:t>забезпечити в місячний строк</w:t>
            </w:r>
            <w:r w:rsidR="007B3BCA" w:rsidRPr="0079704A">
              <w:rPr>
                <w:rFonts w:ascii="Arial" w:eastAsia="Times New Roman" w:hAnsi="Arial" w:cs="Arial"/>
                <w:color w:val="000000"/>
                <w:lang w:eastAsia="uk-UA"/>
              </w:rPr>
              <w:t>:</w:t>
            </w:r>
          </w:p>
          <w:p w:rsidR="00673B0A" w:rsidRPr="0079704A" w:rsidRDefault="00673B0A" w:rsidP="00AA258E">
            <w:pPr>
              <w:spacing w:before="100" w:beforeAutospacing="1" w:after="100" w:afterAutospacing="1" w:line="252" w:lineRule="atLeast"/>
              <w:jc w:val="both"/>
              <w:rPr>
                <w:rFonts w:ascii="Arial" w:eastAsia="Times New Roman" w:hAnsi="Arial" w:cs="Arial"/>
                <w:color w:val="000000"/>
                <w:lang w:eastAsia="uk-UA"/>
              </w:rPr>
            </w:pPr>
            <w:r w:rsidRPr="0079704A">
              <w:rPr>
                <w:rFonts w:ascii="Arial" w:eastAsia="Times New Roman" w:hAnsi="Arial" w:cs="Arial"/>
                <w:color w:val="000000"/>
                <w:lang w:eastAsia="uk-UA"/>
              </w:rPr>
              <w:t>розроблення та внесення на розгляд Верховної Ради України проекту Закону України про внесення змін до Закону України «Про Державний бюджет України на 2020 рік», у якому передбачити фінансування заходів по завершенню виробництва літаків</w:t>
            </w:r>
            <w:r w:rsidR="003751D6" w:rsidRPr="0079704A">
              <w:rPr>
                <w:rFonts w:ascii="Arial" w:eastAsia="Times New Roman" w:hAnsi="Arial" w:cs="Arial"/>
                <w:color w:val="000000"/>
                <w:lang w:eastAsia="uk-UA"/>
              </w:rPr>
              <w:t>,</w:t>
            </w:r>
            <w:r w:rsidR="00EB5E28" w:rsidRPr="0079704A">
              <w:rPr>
                <w:rFonts w:ascii="Arial" w:eastAsia="Times New Roman" w:hAnsi="Arial" w:cs="Arial"/>
                <w:color w:val="000000"/>
                <w:lang w:eastAsia="uk-UA"/>
              </w:rPr>
              <w:t xml:space="preserve"> підтримки експорту продукції літакобудівної галузі через Експортно-кредитне </w:t>
            </w:r>
            <w:r w:rsidR="004051E6" w:rsidRPr="0079704A">
              <w:rPr>
                <w:rFonts w:ascii="Arial" w:eastAsia="Times New Roman" w:hAnsi="Arial" w:cs="Arial"/>
                <w:color w:val="000000"/>
                <w:lang w:eastAsia="uk-UA"/>
              </w:rPr>
              <w:t>а</w:t>
            </w:r>
            <w:r w:rsidR="00EB5E28" w:rsidRPr="0079704A">
              <w:rPr>
                <w:rFonts w:ascii="Arial" w:eastAsia="Times New Roman" w:hAnsi="Arial" w:cs="Arial"/>
                <w:color w:val="000000"/>
                <w:lang w:eastAsia="uk-UA"/>
              </w:rPr>
              <w:t>ген</w:t>
            </w:r>
            <w:r w:rsidR="004051E6" w:rsidRPr="0079704A">
              <w:rPr>
                <w:rFonts w:ascii="Arial" w:eastAsia="Times New Roman" w:hAnsi="Arial" w:cs="Arial"/>
                <w:color w:val="000000"/>
                <w:lang w:eastAsia="uk-UA"/>
              </w:rPr>
              <w:t>т</w:t>
            </w:r>
            <w:r w:rsidR="00EB5E28" w:rsidRPr="0079704A">
              <w:rPr>
                <w:rFonts w:ascii="Arial" w:eastAsia="Times New Roman" w:hAnsi="Arial" w:cs="Arial"/>
                <w:color w:val="000000"/>
                <w:lang w:eastAsia="uk-UA"/>
              </w:rPr>
              <w:t>ство України</w:t>
            </w:r>
            <w:r w:rsidR="0087422D" w:rsidRPr="0079704A">
              <w:rPr>
                <w:rFonts w:ascii="Arial" w:eastAsia="Times New Roman" w:hAnsi="Arial" w:cs="Arial"/>
                <w:color w:val="000000"/>
                <w:lang w:eastAsia="uk-UA"/>
              </w:rPr>
              <w:t xml:space="preserve"> (далі ЕКА)</w:t>
            </w:r>
            <w:r w:rsidR="003751D6" w:rsidRPr="0079704A">
              <w:rPr>
                <w:rFonts w:ascii="Arial" w:eastAsia="Times New Roman" w:hAnsi="Arial" w:cs="Arial"/>
                <w:color w:val="000000"/>
                <w:lang w:eastAsia="uk-UA"/>
              </w:rPr>
              <w:t xml:space="preserve"> та фінансування підготовки виробництва вертольотів в Україні</w:t>
            </w:r>
            <w:r w:rsidRPr="0079704A">
              <w:rPr>
                <w:rFonts w:ascii="Arial" w:eastAsia="Times New Roman" w:hAnsi="Arial" w:cs="Arial"/>
                <w:color w:val="000000"/>
                <w:lang w:eastAsia="uk-UA"/>
              </w:rPr>
              <w:t>;</w:t>
            </w:r>
          </w:p>
          <w:p w:rsidR="00AE5F36" w:rsidRPr="0079704A" w:rsidRDefault="00486E7D" w:rsidP="00486E7D">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внесення в установленому порядку змін</w:t>
            </w:r>
            <w:r w:rsidR="00AE5F36" w:rsidRPr="0079704A">
              <w:rPr>
                <w:rFonts w:ascii="Arial" w:eastAsia="Times New Roman" w:hAnsi="Arial" w:cs="Arial"/>
                <w:color w:val="000000"/>
                <w:lang w:eastAsia="uk-UA"/>
              </w:rPr>
              <w:t xml:space="preserve"> до постанови Кабінету Міністрів від 30.12.2015 «Про заборону ввезення на митну територію України товарів, що походять з Російської Федерації» щодо виключення з переліку товарів, необхідних для добудови літаків цивільного призначення, виробництво яких розпочате до введення в дію цієї постанови; </w:t>
            </w:r>
          </w:p>
          <w:p w:rsidR="00801851" w:rsidRPr="0079704A" w:rsidRDefault="00801851" w:rsidP="00486E7D">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внесення змін до Постанови Національного банку України № 351 від 30.06.2016 «Про затвердження Положення про визначення банками України розміру кредитного ризику за активними банківськими операціями», а саме: можливість прийняття банками як виду застави та забезпечення за кредитними операціями майнових прав на одержання грошових коштів (виручки) за укладеними договорами про продаж товарів/проведення робіт/надання послуг з коефіцієнтом ліквідності 0,3;</w:t>
            </w:r>
          </w:p>
          <w:p w:rsidR="00333AFE" w:rsidRPr="0079704A" w:rsidRDefault="00E32393" w:rsidP="00486E7D">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розроблення та внесення на розгляд Верховної Ради України проекту</w:t>
            </w:r>
            <w:r w:rsidR="00333AFE" w:rsidRPr="0079704A">
              <w:rPr>
                <w:rFonts w:ascii="Arial" w:eastAsia="Times New Roman" w:hAnsi="Arial" w:cs="Arial"/>
                <w:color w:val="000000"/>
                <w:lang w:eastAsia="uk-UA"/>
              </w:rPr>
              <w:t xml:space="preserve"> Закону </w:t>
            </w:r>
            <w:r w:rsidRPr="0079704A">
              <w:rPr>
                <w:rFonts w:ascii="Arial" w:eastAsia="Times New Roman" w:hAnsi="Arial" w:cs="Arial"/>
                <w:color w:val="000000"/>
                <w:lang w:eastAsia="uk-UA"/>
              </w:rPr>
              <w:t>України про списання та реструктуризацію</w:t>
            </w:r>
            <w:r w:rsidR="00333AFE" w:rsidRPr="0079704A">
              <w:rPr>
                <w:rFonts w:ascii="Arial" w:eastAsia="Times New Roman" w:hAnsi="Arial" w:cs="Arial"/>
                <w:color w:val="000000"/>
                <w:lang w:eastAsia="uk-UA"/>
              </w:rPr>
              <w:t xml:space="preserve"> заборгованості підприємств літакобудівної промисловості перед бюджетами і соціальними фондами та забезпечення їх фінансового оздоровлення</w:t>
            </w:r>
            <w:r w:rsidRPr="0079704A">
              <w:rPr>
                <w:rFonts w:ascii="Arial" w:eastAsia="Times New Roman" w:hAnsi="Arial" w:cs="Arial"/>
                <w:color w:val="000000"/>
                <w:lang w:eastAsia="uk-UA"/>
              </w:rPr>
              <w:t>;</w:t>
            </w:r>
          </w:p>
          <w:p w:rsidR="00E32393" w:rsidRPr="0079704A" w:rsidRDefault="00D514BD" w:rsidP="00486E7D">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фіксацію потреби сил безпеки і оборони в новій і модернізованій авіаційній техніці,</w:t>
            </w:r>
            <w:r w:rsidR="00E32393" w:rsidRPr="0079704A">
              <w:rPr>
                <w:rFonts w:ascii="Arial" w:eastAsia="Times New Roman" w:hAnsi="Arial" w:cs="Arial"/>
                <w:color w:val="000000"/>
                <w:lang w:eastAsia="uk-UA"/>
              </w:rPr>
              <w:t xml:space="preserve"> її включення до ДОЗ, програм закупівлі ОВТ та розвитку ОПК</w:t>
            </w:r>
            <w:r w:rsidRPr="0079704A">
              <w:rPr>
                <w:rFonts w:ascii="Arial" w:eastAsia="Times New Roman" w:hAnsi="Arial" w:cs="Arial"/>
                <w:color w:val="000000"/>
                <w:lang w:eastAsia="uk-UA"/>
              </w:rPr>
              <w:t>;</w:t>
            </w:r>
          </w:p>
          <w:p w:rsidR="00D514BD" w:rsidRPr="0079704A" w:rsidRDefault="00D514BD" w:rsidP="00486E7D">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реалізацію існуючих механізмів стимулювання експлуатації літаків Ан (лізинг, компенсація ставки НБУ по кредитах, скасування ПДВ, пільгове оподаткування, тощо)</w:t>
            </w:r>
            <w:r w:rsidR="00211B99" w:rsidRPr="0079704A">
              <w:rPr>
                <w:rFonts w:ascii="Arial" w:eastAsia="Times New Roman" w:hAnsi="Arial" w:cs="Arial"/>
                <w:color w:val="000000"/>
                <w:lang w:eastAsia="uk-UA"/>
              </w:rPr>
              <w:t>;</w:t>
            </w:r>
          </w:p>
          <w:p w:rsidR="007969B2" w:rsidRPr="0079704A" w:rsidRDefault="00EB5E28" w:rsidP="00EB5E28">
            <w:pPr>
              <w:spacing w:before="100" w:beforeAutospacing="1" w:after="100" w:afterAutospacing="1" w:line="252" w:lineRule="atLeast"/>
              <w:jc w:val="both"/>
              <w:rPr>
                <w:rFonts w:ascii="Arial" w:eastAsia="Times New Roman" w:hAnsi="Arial" w:cs="Arial"/>
                <w:color w:val="000000"/>
                <w:lang w:eastAsia="uk-UA"/>
              </w:rPr>
            </w:pPr>
            <w:r w:rsidRPr="0079704A">
              <w:rPr>
                <w:rFonts w:ascii="Arial" w:eastAsia="Times New Roman" w:hAnsi="Arial" w:cs="Arial"/>
                <w:color w:val="000000"/>
                <w:lang w:eastAsia="uk-UA"/>
              </w:rPr>
              <w:t xml:space="preserve">передбачити </w:t>
            </w:r>
            <w:r w:rsidR="007969B2" w:rsidRPr="0079704A">
              <w:rPr>
                <w:rFonts w:ascii="Arial" w:eastAsia="Times New Roman" w:hAnsi="Arial" w:cs="Arial"/>
                <w:color w:val="000000"/>
                <w:lang w:eastAsia="uk-UA"/>
              </w:rPr>
              <w:t xml:space="preserve">у проекті Закону «Про Державний бюджет України на 2020 рік: </w:t>
            </w:r>
          </w:p>
          <w:p w:rsidR="00EB5E28" w:rsidRPr="0079704A" w:rsidRDefault="00EB5E28" w:rsidP="007969B2">
            <w:pPr>
              <w:pStyle w:val="a3"/>
              <w:numPr>
                <w:ilvl w:val="0"/>
                <w:numId w:val="9"/>
              </w:numPr>
              <w:spacing w:before="100" w:beforeAutospacing="1" w:after="100" w:afterAutospacing="1" w:line="252" w:lineRule="atLeast"/>
              <w:jc w:val="both"/>
              <w:rPr>
                <w:rFonts w:ascii="Arial" w:eastAsia="Times New Roman" w:hAnsi="Arial" w:cs="Arial"/>
                <w:color w:val="000000"/>
                <w:lang w:val="uk-UA" w:eastAsia="uk-UA"/>
              </w:rPr>
            </w:pPr>
            <w:r w:rsidRPr="0079704A">
              <w:rPr>
                <w:rFonts w:ascii="Arial" w:eastAsia="Times New Roman" w:hAnsi="Arial" w:cs="Arial"/>
                <w:color w:val="000000"/>
                <w:lang w:val="uk-UA" w:eastAsia="uk-UA"/>
              </w:rPr>
              <w:t xml:space="preserve">ліміт державних гарантій на підтримку українських експортерів у сумі до 3 мільярдів </w:t>
            </w:r>
            <w:r w:rsidRPr="0079704A">
              <w:rPr>
                <w:rFonts w:ascii="Arial" w:eastAsia="Times New Roman" w:hAnsi="Arial" w:cs="Arial"/>
                <w:color w:val="000000"/>
                <w:lang w:val="uk-UA" w:eastAsia="uk-UA"/>
              </w:rPr>
              <w:lastRenderedPageBreak/>
              <w:t>гривень;</w:t>
            </w:r>
          </w:p>
          <w:p w:rsidR="00EB5E28" w:rsidRPr="0079704A" w:rsidRDefault="00EB5E28" w:rsidP="007969B2">
            <w:pPr>
              <w:pStyle w:val="a3"/>
              <w:numPr>
                <w:ilvl w:val="0"/>
                <w:numId w:val="9"/>
              </w:numPr>
              <w:spacing w:before="100" w:beforeAutospacing="1" w:after="100" w:afterAutospacing="1" w:line="252" w:lineRule="atLeast"/>
              <w:jc w:val="both"/>
              <w:rPr>
                <w:rFonts w:ascii="Arial" w:eastAsia="Times New Roman" w:hAnsi="Arial" w:cs="Arial"/>
                <w:color w:val="000000"/>
                <w:lang w:val="uk-UA" w:eastAsia="uk-UA"/>
              </w:rPr>
            </w:pPr>
            <w:r w:rsidRPr="0079704A">
              <w:rPr>
                <w:rFonts w:ascii="Arial" w:eastAsia="Times New Roman" w:hAnsi="Arial" w:cs="Arial"/>
                <w:color w:val="000000"/>
                <w:lang w:val="uk-UA" w:eastAsia="uk-UA"/>
              </w:rPr>
              <w:t>кошти на втілення державної програми з компенсації відсоткових ставок по експортним кредитам резидентам та нерезидентам у розмірі 2 мільярда гривень;</w:t>
            </w:r>
          </w:p>
          <w:p w:rsidR="007969B2" w:rsidRPr="0079704A" w:rsidRDefault="007969B2" w:rsidP="007969B2">
            <w:pPr>
              <w:pStyle w:val="a3"/>
              <w:numPr>
                <w:ilvl w:val="0"/>
                <w:numId w:val="9"/>
              </w:numPr>
              <w:spacing w:before="100" w:beforeAutospacing="1" w:after="100" w:afterAutospacing="1" w:line="252" w:lineRule="atLeast"/>
              <w:jc w:val="both"/>
              <w:rPr>
                <w:rFonts w:ascii="Arial" w:eastAsia="Times New Roman" w:hAnsi="Arial" w:cs="Arial"/>
                <w:color w:val="000000"/>
                <w:lang w:val="uk-UA" w:eastAsia="uk-UA"/>
              </w:rPr>
            </w:pPr>
            <w:r w:rsidRPr="0079704A">
              <w:rPr>
                <w:rFonts w:ascii="Arial" w:eastAsia="Times New Roman" w:hAnsi="Arial" w:cs="Arial"/>
                <w:color w:val="000000"/>
                <w:lang w:val="uk-UA" w:eastAsia="uk-UA"/>
              </w:rPr>
              <w:t>кошти на поповнення статутного капіталу ЕКА у розмірі 400 мільйонів гривень.</w:t>
            </w:r>
          </w:p>
          <w:p w:rsidR="003751D6" w:rsidRPr="0079704A" w:rsidRDefault="003751D6" w:rsidP="003751D6">
            <w:pPr>
              <w:pStyle w:val="a4"/>
              <w:ind w:firstLine="0"/>
              <w:jc w:val="both"/>
              <w:rPr>
                <w:rFonts w:ascii="Arial" w:hAnsi="Arial" w:cs="Arial"/>
                <w:color w:val="000000"/>
                <w:sz w:val="22"/>
                <w:szCs w:val="22"/>
                <w:lang w:eastAsia="uk-UA"/>
              </w:rPr>
            </w:pPr>
            <w:r w:rsidRPr="0079704A">
              <w:rPr>
                <w:rFonts w:ascii="Arial" w:hAnsi="Arial" w:cs="Arial"/>
                <w:color w:val="000000"/>
                <w:sz w:val="22"/>
                <w:szCs w:val="22"/>
                <w:lang w:eastAsia="uk-UA"/>
              </w:rPr>
              <w:t>внесення змін до ПКМУ від 21 вересня 1998 р. N 1482 «Про передачу об'єктів права державної та комунальної власності», щодо розширення сфери дії «Положення про порядок передачі об'єктів права державної власності» на організації та підприємства усіх форм власності, що виконують державне або оборонне замовлення.</w:t>
            </w:r>
          </w:p>
          <w:p w:rsidR="00667947" w:rsidRPr="0079704A" w:rsidRDefault="000F719B" w:rsidP="0066794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4</w:t>
            </w:r>
            <w:r w:rsidR="00667947" w:rsidRPr="0079704A">
              <w:rPr>
                <w:rFonts w:ascii="Arial" w:eastAsia="Times New Roman" w:hAnsi="Arial" w:cs="Arial"/>
                <w:color w:val="000000"/>
                <w:lang w:eastAsia="uk-UA"/>
              </w:rPr>
              <w:t xml:space="preserve">) </w:t>
            </w:r>
            <w:r w:rsidR="00667947" w:rsidRPr="0079704A">
              <w:rPr>
                <w:rFonts w:ascii="Arial" w:eastAsia="Times New Roman" w:hAnsi="Arial" w:cs="Arial"/>
                <w:b/>
                <w:color w:val="000000"/>
                <w:lang w:eastAsia="uk-UA"/>
              </w:rPr>
              <w:t>забезпечити в</w:t>
            </w:r>
            <w:r w:rsidR="00AE5F36" w:rsidRPr="0079704A">
              <w:rPr>
                <w:rFonts w:ascii="Arial" w:eastAsia="Times New Roman" w:hAnsi="Arial" w:cs="Arial"/>
                <w:b/>
                <w:color w:val="000000"/>
                <w:lang w:eastAsia="uk-UA"/>
              </w:rPr>
              <w:t xml:space="preserve"> </w:t>
            </w:r>
            <w:r w:rsidR="00667947" w:rsidRPr="0079704A">
              <w:rPr>
                <w:rFonts w:ascii="Arial" w:eastAsia="Times New Roman" w:hAnsi="Arial" w:cs="Arial"/>
                <w:b/>
                <w:color w:val="000000"/>
                <w:lang w:eastAsia="uk-UA"/>
              </w:rPr>
              <w:t>тримісячний строк:</w:t>
            </w:r>
          </w:p>
          <w:p w:rsidR="00AE5F36" w:rsidRPr="0079704A" w:rsidRDefault="00667947" w:rsidP="00FB3EFC">
            <w:pPr>
              <w:spacing w:before="100" w:beforeAutospacing="1" w:after="100" w:afterAutospacing="1" w:line="252" w:lineRule="atLeast"/>
              <w:jc w:val="both"/>
              <w:rPr>
                <w:rFonts w:ascii="Arial" w:eastAsia="Times New Roman" w:hAnsi="Arial" w:cs="Arial"/>
                <w:color w:val="000000"/>
                <w:lang w:eastAsia="uk-UA"/>
              </w:rPr>
            </w:pPr>
            <w:r w:rsidRPr="0079704A">
              <w:rPr>
                <w:rFonts w:ascii="Arial" w:eastAsia="Times New Roman" w:hAnsi="Arial" w:cs="Arial"/>
                <w:color w:val="000000"/>
                <w:lang w:eastAsia="uk-UA"/>
              </w:rPr>
              <w:t>розроблення та затвердження Правил</w:t>
            </w:r>
            <w:r w:rsidR="00AE5F36" w:rsidRPr="0079704A">
              <w:rPr>
                <w:rFonts w:ascii="Arial" w:eastAsia="Times New Roman" w:hAnsi="Arial" w:cs="Arial"/>
                <w:color w:val="000000"/>
                <w:lang w:eastAsia="uk-UA"/>
              </w:rPr>
              <w:t xml:space="preserve"> надання субсидій з державного бюджету українським організаціям на відшкодування частини витрат на виконання науково-дослідних і дослідно-конструкторських робіт з пріоритетних напрямів ро</w:t>
            </w:r>
            <w:r w:rsidR="009359C2" w:rsidRPr="0079704A">
              <w:rPr>
                <w:rFonts w:ascii="Arial" w:eastAsia="Times New Roman" w:hAnsi="Arial" w:cs="Arial"/>
                <w:color w:val="000000"/>
                <w:lang w:eastAsia="uk-UA"/>
              </w:rPr>
              <w:t>звитку авіаційної промисловості;</w:t>
            </w:r>
          </w:p>
          <w:p w:rsidR="00AE5F36" w:rsidRPr="0079704A" w:rsidRDefault="00AE5F36" w:rsidP="00FB3EFC">
            <w:pPr>
              <w:spacing w:before="100" w:beforeAutospacing="1" w:after="100" w:afterAutospacing="1" w:line="252" w:lineRule="atLeast"/>
              <w:jc w:val="both"/>
              <w:rPr>
                <w:rFonts w:ascii="Arial" w:eastAsia="Times New Roman" w:hAnsi="Arial" w:cs="Arial"/>
                <w:color w:val="000000"/>
                <w:lang w:eastAsia="uk-UA"/>
              </w:rPr>
            </w:pPr>
            <w:r w:rsidRPr="0079704A">
              <w:rPr>
                <w:rFonts w:ascii="Arial" w:eastAsia="Times New Roman" w:hAnsi="Arial" w:cs="Arial"/>
                <w:color w:val="000000"/>
                <w:lang w:eastAsia="uk-UA"/>
              </w:rPr>
              <w:t>р</w:t>
            </w:r>
            <w:r w:rsidR="00667947" w:rsidRPr="0079704A">
              <w:rPr>
                <w:rFonts w:ascii="Arial" w:eastAsia="Times New Roman" w:hAnsi="Arial" w:cs="Arial"/>
                <w:color w:val="000000"/>
                <w:lang w:eastAsia="uk-UA"/>
              </w:rPr>
              <w:t>озроблення</w:t>
            </w:r>
            <w:r w:rsidRPr="0079704A">
              <w:rPr>
                <w:rFonts w:ascii="Arial" w:eastAsia="Times New Roman" w:hAnsi="Arial" w:cs="Arial"/>
                <w:color w:val="000000"/>
                <w:lang w:eastAsia="uk-UA"/>
              </w:rPr>
              <w:t xml:space="preserve"> </w:t>
            </w:r>
            <w:r w:rsidR="00667947" w:rsidRPr="0079704A">
              <w:rPr>
                <w:rFonts w:ascii="Arial" w:eastAsia="Times New Roman" w:hAnsi="Arial" w:cs="Arial"/>
                <w:color w:val="000000"/>
                <w:lang w:eastAsia="uk-UA"/>
              </w:rPr>
              <w:t>та затвердження</w:t>
            </w:r>
            <w:r w:rsidRPr="0079704A">
              <w:rPr>
                <w:rFonts w:ascii="Arial" w:eastAsia="Times New Roman" w:hAnsi="Arial" w:cs="Arial"/>
                <w:color w:val="000000"/>
                <w:lang w:eastAsia="uk-UA"/>
              </w:rPr>
              <w:t xml:space="preserve"> Стратегі</w:t>
            </w:r>
            <w:r w:rsidR="00667947" w:rsidRPr="0079704A">
              <w:rPr>
                <w:rFonts w:ascii="Arial" w:eastAsia="Times New Roman" w:hAnsi="Arial" w:cs="Arial"/>
                <w:color w:val="000000"/>
                <w:lang w:eastAsia="uk-UA"/>
              </w:rPr>
              <w:t>ї</w:t>
            </w:r>
            <w:r w:rsidRPr="0079704A">
              <w:rPr>
                <w:rFonts w:ascii="Arial" w:eastAsia="Times New Roman" w:hAnsi="Arial" w:cs="Arial"/>
                <w:color w:val="000000"/>
                <w:lang w:eastAsia="uk-UA"/>
              </w:rPr>
              <w:t xml:space="preserve"> розвитку авіа</w:t>
            </w:r>
            <w:r w:rsidR="009359C2" w:rsidRPr="0079704A">
              <w:rPr>
                <w:rFonts w:ascii="Arial" w:eastAsia="Times New Roman" w:hAnsi="Arial" w:cs="Arial"/>
                <w:color w:val="000000"/>
                <w:lang w:eastAsia="uk-UA"/>
              </w:rPr>
              <w:t xml:space="preserve">ційної </w:t>
            </w:r>
            <w:r w:rsidRPr="0079704A">
              <w:rPr>
                <w:rFonts w:ascii="Arial" w:eastAsia="Times New Roman" w:hAnsi="Arial" w:cs="Arial"/>
                <w:color w:val="000000"/>
                <w:lang w:eastAsia="uk-UA"/>
              </w:rPr>
              <w:t>промисловості України до 2030 року з урахуванням глобальних тенденцій і викликів, географії глобального ринку перевезень і перерозподілу транспортних потоків, конкуренції між різними видами транспорту, перспектив розвитку авіаційної інфраструктури України, загроз, можливостей, зовнішніх і</w:t>
            </w:r>
            <w:r w:rsidR="009359C2" w:rsidRPr="0079704A">
              <w:rPr>
                <w:rFonts w:ascii="Arial" w:eastAsia="Times New Roman" w:hAnsi="Arial" w:cs="Arial"/>
                <w:color w:val="000000"/>
                <w:lang w:eastAsia="uk-UA"/>
              </w:rPr>
              <w:t xml:space="preserve"> внутрішніх обмежень</w:t>
            </w:r>
            <w:r w:rsidRPr="0079704A">
              <w:rPr>
                <w:rFonts w:ascii="Arial" w:eastAsia="Times New Roman" w:hAnsi="Arial" w:cs="Arial"/>
                <w:color w:val="000000"/>
                <w:lang w:eastAsia="uk-UA"/>
              </w:rPr>
              <w:t xml:space="preserve"> а також рівня конкурентоспроможності вітчизняної авіаційної техніки в ок</w:t>
            </w:r>
            <w:r w:rsidR="009359C2" w:rsidRPr="0079704A">
              <w:rPr>
                <w:rFonts w:ascii="Arial" w:eastAsia="Times New Roman" w:hAnsi="Arial" w:cs="Arial"/>
                <w:color w:val="000000"/>
                <w:lang w:eastAsia="uk-UA"/>
              </w:rPr>
              <w:t>ремих сегментах ринку</w:t>
            </w:r>
            <w:r w:rsidRPr="0079704A">
              <w:rPr>
                <w:rFonts w:ascii="Arial" w:eastAsia="Times New Roman" w:hAnsi="Arial" w:cs="Arial"/>
                <w:color w:val="000000"/>
                <w:lang w:eastAsia="uk-UA"/>
              </w:rPr>
              <w:t>;</w:t>
            </w:r>
          </w:p>
          <w:p w:rsidR="004051E6" w:rsidRPr="0079704A" w:rsidRDefault="004051E6" w:rsidP="004051E6">
            <w:pPr>
              <w:pStyle w:val="a4"/>
              <w:ind w:firstLine="0"/>
              <w:jc w:val="both"/>
              <w:rPr>
                <w:rFonts w:ascii="Arial" w:hAnsi="Arial" w:cs="Arial"/>
                <w:color w:val="000000"/>
                <w:sz w:val="22"/>
                <w:szCs w:val="22"/>
                <w:lang w:eastAsia="uk-UA"/>
              </w:rPr>
            </w:pPr>
            <w:r w:rsidRPr="0079704A">
              <w:rPr>
                <w:rFonts w:ascii="Arial" w:hAnsi="Arial" w:cs="Arial"/>
                <w:color w:val="000000"/>
                <w:sz w:val="22"/>
                <w:szCs w:val="22"/>
                <w:lang w:eastAsia="uk-UA"/>
              </w:rPr>
              <w:t>внесення до відповідних постанов Національного банку України положення про можливість надання резидентами позик в іноземній валюті покупцям-нерезидентам для придбання ними товарів (робіт/послуг) українського походження;</w:t>
            </w:r>
          </w:p>
          <w:p w:rsidR="004051E6" w:rsidRPr="0079704A" w:rsidRDefault="004051E6" w:rsidP="004051E6">
            <w:pPr>
              <w:pStyle w:val="a4"/>
              <w:ind w:firstLine="0"/>
              <w:jc w:val="both"/>
              <w:rPr>
                <w:rFonts w:ascii="Arial" w:hAnsi="Arial" w:cs="Arial"/>
                <w:color w:val="000000"/>
                <w:sz w:val="22"/>
                <w:szCs w:val="22"/>
                <w:lang w:eastAsia="uk-UA"/>
              </w:rPr>
            </w:pPr>
            <w:r w:rsidRPr="0079704A">
              <w:rPr>
                <w:rFonts w:ascii="Arial" w:hAnsi="Arial" w:cs="Arial"/>
                <w:color w:val="000000"/>
                <w:sz w:val="22"/>
                <w:szCs w:val="22"/>
                <w:lang w:eastAsia="uk-UA"/>
              </w:rPr>
              <w:t xml:space="preserve">узгодження Національним банком України можливості прийняття українськими банками страхового полісу </w:t>
            </w:r>
            <w:r w:rsidR="0087422D" w:rsidRPr="0079704A">
              <w:rPr>
                <w:rFonts w:ascii="Arial" w:hAnsi="Arial" w:cs="Arial"/>
                <w:color w:val="000000"/>
                <w:sz w:val="22"/>
                <w:szCs w:val="22"/>
                <w:lang w:eastAsia="uk-UA"/>
              </w:rPr>
              <w:t>ЕКА</w:t>
            </w:r>
            <w:r w:rsidR="00FB3EFC" w:rsidRPr="0079704A">
              <w:rPr>
                <w:rFonts w:ascii="Arial" w:hAnsi="Arial" w:cs="Arial"/>
                <w:color w:val="000000"/>
                <w:sz w:val="22"/>
                <w:szCs w:val="22"/>
                <w:lang w:eastAsia="uk-UA"/>
              </w:rPr>
              <w:t xml:space="preserve"> </w:t>
            </w:r>
            <w:r w:rsidRPr="0079704A">
              <w:rPr>
                <w:rFonts w:ascii="Arial" w:hAnsi="Arial" w:cs="Arial"/>
                <w:color w:val="000000"/>
                <w:sz w:val="22"/>
                <w:szCs w:val="22"/>
                <w:lang w:eastAsia="uk-UA"/>
              </w:rPr>
              <w:t>у якості прийнятного забезпечення при здійсненні ними активних операцій.</w:t>
            </w:r>
          </w:p>
          <w:p w:rsidR="00E207B3" w:rsidRPr="0079704A" w:rsidRDefault="00E207B3" w:rsidP="0087422D">
            <w:pPr>
              <w:spacing w:before="100" w:beforeAutospacing="1" w:after="100" w:afterAutospacing="1" w:line="252" w:lineRule="atLeast"/>
              <w:jc w:val="both"/>
              <w:rPr>
                <w:rFonts w:ascii="Arial" w:eastAsia="Times New Roman" w:hAnsi="Arial" w:cs="Arial"/>
                <w:color w:val="000000"/>
                <w:lang w:eastAsia="uk-UA"/>
              </w:rPr>
            </w:pPr>
            <w:r w:rsidRPr="0079704A">
              <w:rPr>
                <w:rFonts w:ascii="Arial" w:eastAsia="Times New Roman" w:hAnsi="Arial" w:cs="Arial"/>
                <w:color w:val="000000"/>
                <w:lang w:eastAsia="uk-UA"/>
              </w:rPr>
              <w:t>внес</w:t>
            </w:r>
            <w:r w:rsidR="006A2C84" w:rsidRPr="0079704A">
              <w:rPr>
                <w:rFonts w:ascii="Arial" w:eastAsia="Times New Roman" w:hAnsi="Arial" w:cs="Arial"/>
                <w:color w:val="000000"/>
                <w:lang w:eastAsia="uk-UA"/>
              </w:rPr>
              <w:t>ення</w:t>
            </w:r>
            <w:r w:rsidRPr="0079704A">
              <w:rPr>
                <w:rFonts w:ascii="Arial" w:eastAsia="Times New Roman" w:hAnsi="Arial" w:cs="Arial"/>
                <w:color w:val="000000"/>
                <w:lang w:eastAsia="uk-UA"/>
              </w:rPr>
              <w:t xml:space="preserve"> в Закон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 від 20.12.2016 р. № 1792 так</w:t>
            </w:r>
            <w:r w:rsidR="006A2C84" w:rsidRPr="0079704A">
              <w:rPr>
                <w:rFonts w:ascii="Arial" w:eastAsia="Times New Roman" w:hAnsi="Arial" w:cs="Arial"/>
                <w:color w:val="000000"/>
                <w:lang w:eastAsia="uk-UA"/>
              </w:rPr>
              <w:t>их</w:t>
            </w:r>
            <w:r w:rsidRPr="0079704A">
              <w:rPr>
                <w:rFonts w:ascii="Arial" w:eastAsia="Times New Roman" w:hAnsi="Arial" w:cs="Arial"/>
                <w:color w:val="000000"/>
                <w:lang w:eastAsia="uk-UA"/>
              </w:rPr>
              <w:t xml:space="preserve"> змін:</w:t>
            </w:r>
          </w:p>
          <w:p w:rsidR="00E207B3" w:rsidRPr="0079704A" w:rsidRDefault="00E207B3" w:rsidP="0087422D">
            <w:pPr>
              <w:pStyle w:val="a4"/>
              <w:numPr>
                <w:ilvl w:val="0"/>
                <w:numId w:val="8"/>
              </w:numPr>
              <w:jc w:val="both"/>
              <w:rPr>
                <w:rFonts w:ascii="Arial" w:hAnsi="Arial" w:cs="Arial"/>
                <w:color w:val="000000"/>
                <w:sz w:val="22"/>
                <w:szCs w:val="22"/>
                <w:lang w:eastAsia="uk-UA"/>
              </w:rPr>
            </w:pPr>
            <w:r w:rsidRPr="0079704A">
              <w:rPr>
                <w:rFonts w:ascii="Arial" w:hAnsi="Arial" w:cs="Arial"/>
                <w:color w:val="000000"/>
                <w:sz w:val="22"/>
                <w:szCs w:val="22"/>
                <w:lang w:eastAsia="uk-UA"/>
              </w:rPr>
              <w:t xml:space="preserve">видалити у тексті Закону фіксований перелік експорту робіт, послуг українського походження, а також товарів переробної промисловості, що підтримуються ЕКА при здійсненні своєї основної діяльності (існуючий перелік </w:t>
            </w:r>
            <w:r w:rsidR="0087422D" w:rsidRPr="0079704A">
              <w:rPr>
                <w:rFonts w:ascii="Arial" w:hAnsi="Arial" w:cs="Arial"/>
                <w:color w:val="000000"/>
                <w:sz w:val="22"/>
                <w:szCs w:val="22"/>
                <w:lang w:eastAsia="uk-UA"/>
              </w:rPr>
              <w:t>обмежує підтримку експортерів</w:t>
            </w:r>
            <w:r w:rsidRPr="0079704A">
              <w:rPr>
                <w:rFonts w:ascii="Arial" w:hAnsi="Arial" w:cs="Arial"/>
                <w:color w:val="000000"/>
                <w:sz w:val="22"/>
                <w:szCs w:val="22"/>
                <w:lang w:eastAsia="uk-UA"/>
              </w:rPr>
              <w:t>);</w:t>
            </w:r>
          </w:p>
          <w:p w:rsidR="00E207B3" w:rsidRPr="0079704A" w:rsidRDefault="0087422D" w:rsidP="0087422D">
            <w:pPr>
              <w:pStyle w:val="a4"/>
              <w:numPr>
                <w:ilvl w:val="0"/>
                <w:numId w:val="8"/>
              </w:numPr>
              <w:jc w:val="both"/>
              <w:rPr>
                <w:rFonts w:ascii="Arial" w:hAnsi="Arial" w:cs="Arial"/>
                <w:color w:val="000000"/>
                <w:sz w:val="22"/>
                <w:szCs w:val="22"/>
                <w:lang w:eastAsia="uk-UA"/>
              </w:rPr>
            </w:pPr>
            <w:r w:rsidRPr="0079704A">
              <w:rPr>
                <w:rFonts w:ascii="Arial" w:hAnsi="Arial" w:cs="Arial"/>
                <w:color w:val="000000"/>
                <w:sz w:val="22"/>
                <w:szCs w:val="22"/>
                <w:lang w:eastAsia="uk-UA"/>
              </w:rPr>
              <w:t xml:space="preserve">звільнити </w:t>
            </w:r>
            <w:r w:rsidR="00E207B3" w:rsidRPr="0079704A">
              <w:rPr>
                <w:rFonts w:ascii="Arial" w:hAnsi="Arial" w:cs="Arial"/>
                <w:color w:val="000000"/>
                <w:sz w:val="22"/>
                <w:szCs w:val="22"/>
                <w:lang w:eastAsia="uk-UA"/>
              </w:rPr>
              <w:t xml:space="preserve"> ЕКА від сплати податку на додану вартість, на рівні з іншими страховими компаніями України, які мають ліцензію на провадження страхової діяльності;</w:t>
            </w:r>
          </w:p>
          <w:p w:rsidR="00801851" w:rsidRPr="0079704A" w:rsidRDefault="0087422D" w:rsidP="000F719B">
            <w:pPr>
              <w:pStyle w:val="a4"/>
              <w:numPr>
                <w:ilvl w:val="0"/>
                <w:numId w:val="8"/>
              </w:numPr>
              <w:jc w:val="both"/>
              <w:rPr>
                <w:rFonts w:ascii="Arial" w:hAnsi="Arial" w:cs="Arial"/>
                <w:color w:val="000000"/>
                <w:sz w:val="22"/>
                <w:szCs w:val="22"/>
                <w:lang w:eastAsia="uk-UA"/>
              </w:rPr>
            </w:pPr>
            <w:r w:rsidRPr="0079704A">
              <w:rPr>
                <w:rFonts w:ascii="Arial" w:hAnsi="Arial" w:cs="Arial"/>
                <w:color w:val="000000"/>
                <w:sz w:val="22"/>
                <w:szCs w:val="22"/>
                <w:lang w:eastAsia="uk-UA"/>
              </w:rPr>
              <w:t>надати можливість ЕКА у операційній діяльності купувати у спеціалізованих іноземних компаній послугу перестрахування без використання процедури публічних закупівель, що вимагає Закон України «Про публічні закупівлі».</w:t>
            </w:r>
          </w:p>
          <w:p w:rsidR="00356265" w:rsidRPr="0079704A" w:rsidRDefault="00667947" w:rsidP="003E27D2">
            <w:pPr>
              <w:pStyle w:val="a4"/>
              <w:ind w:firstLine="0"/>
              <w:jc w:val="both"/>
              <w:rPr>
                <w:rFonts w:ascii="Arial" w:hAnsi="Arial" w:cs="Arial"/>
                <w:color w:val="000000"/>
                <w:sz w:val="22"/>
                <w:szCs w:val="22"/>
                <w:lang w:eastAsia="uk-UA"/>
              </w:rPr>
            </w:pPr>
            <w:r w:rsidRPr="0079704A">
              <w:rPr>
                <w:rFonts w:ascii="Arial" w:hAnsi="Arial" w:cs="Arial"/>
                <w:color w:val="000000"/>
                <w:sz w:val="22"/>
                <w:szCs w:val="22"/>
                <w:lang w:eastAsia="uk-UA"/>
              </w:rPr>
              <w:t>розроблення та затвердження</w:t>
            </w:r>
            <w:r w:rsidR="00333AFE" w:rsidRPr="0079704A">
              <w:rPr>
                <w:rFonts w:ascii="Arial" w:hAnsi="Arial" w:cs="Arial"/>
                <w:color w:val="000000"/>
                <w:sz w:val="22"/>
                <w:szCs w:val="22"/>
                <w:lang w:eastAsia="uk-UA"/>
              </w:rPr>
              <w:t xml:space="preserve"> Державної</w:t>
            </w:r>
            <w:r w:rsidR="009359C2" w:rsidRPr="0079704A">
              <w:rPr>
                <w:rFonts w:ascii="Arial" w:hAnsi="Arial" w:cs="Arial"/>
                <w:color w:val="000000"/>
                <w:sz w:val="22"/>
                <w:szCs w:val="22"/>
                <w:lang w:eastAsia="uk-UA"/>
              </w:rPr>
              <w:t xml:space="preserve"> цільової</w:t>
            </w:r>
            <w:r w:rsidR="00333AFE" w:rsidRPr="0079704A">
              <w:rPr>
                <w:rFonts w:ascii="Arial" w:hAnsi="Arial" w:cs="Arial"/>
                <w:color w:val="000000"/>
                <w:sz w:val="22"/>
                <w:szCs w:val="22"/>
                <w:lang w:eastAsia="uk-UA"/>
              </w:rPr>
              <w:t xml:space="preserve"> програми</w:t>
            </w:r>
            <w:r w:rsidR="00AE5F36" w:rsidRPr="0079704A">
              <w:rPr>
                <w:rFonts w:ascii="Arial" w:hAnsi="Arial" w:cs="Arial"/>
                <w:color w:val="000000"/>
                <w:sz w:val="22"/>
                <w:szCs w:val="22"/>
                <w:lang w:eastAsia="uk-UA"/>
              </w:rPr>
              <w:t xml:space="preserve"> розвитку авіапромисловості 2020-2030 </w:t>
            </w:r>
            <w:r w:rsidR="009359C2" w:rsidRPr="0079704A">
              <w:rPr>
                <w:rFonts w:ascii="Arial" w:hAnsi="Arial" w:cs="Arial"/>
                <w:color w:val="000000"/>
                <w:sz w:val="22"/>
                <w:szCs w:val="22"/>
                <w:lang w:eastAsia="uk-UA"/>
              </w:rPr>
              <w:t>з метою</w:t>
            </w:r>
            <w:r w:rsidR="00AE5F36" w:rsidRPr="0079704A">
              <w:rPr>
                <w:rFonts w:ascii="Arial" w:hAnsi="Arial" w:cs="Arial"/>
                <w:color w:val="000000"/>
                <w:sz w:val="22"/>
                <w:szCs w:val="22"/>
                <w:lang w:eastAsia="uk-UA"/>
              </w:rPr>
              <w:t xml:space="preserve"> досягнення конкурентоспроможності продукції авіаційної промисловості в окремих (цільових) сегментах ринку і створення авіаційної техніки для забезпечення соціально-економічного розвитку, обороноздатності, безпеки і пов'язаності території країни</w:t>
            </w:r>
            <w:r w:rsidR="00356265" w:rsidRPr="0079704A">
              <w:rPr>
                <w:rFonts w:ascii="Arial" w:hAnsi="Arial" w:cs="Arial"/>
                <w:color w:val="000000"/>
                <w:sz w:val="22"/>
                <w:szCs w:val="22"/>
                <w:lang w:eastAsia="uk-UA"/>
              </w:rPr>
              <w:t>;</w:t>
            </w:r>
          </w:p>
          <w:p w:rsidR="00AE5F36" w:rsidRPr="0079704A" w:rsidRDefault="00356265" w:rsidP="003E27D2">
            <w:pPr>
              <w:pStyle w:val="a4"/>
              <w:ind w:firstLine="0"/>
              <w:jc w:val="both"/>
              <w:rPr>
                <w:rFonts w:ascii="Arial" w:hAnsi="Arial" w:cs="Arial"/>
                <w:color w:val="000000"/>
                <w:sz w:val="22"/>
                <w:szCs w:val="22"/>
                <w:lang w:eastAsia="uk-UA"/>
              </w:rPr>
            </w:pPr>
            <w:r w:rsidRPr="0079704A">
              <w:rPr>
                <w:rFonts w:ascii="Arial" w:hAnsi="Arial" w:cs="Arial"/>
                <w:bCs/>
                <w:color w:val="000000"/>
                <w:sz w:val="22"/>
                <w:szCs w:val="22"/>
                <w:lang w:eastAsia="uk-UA"/>
              </w:rPr>
              <w:t>опрацювати можливість реалізації довгострокових масштабних проєктів, що можуть стати драйверами розвитку аерокосмічної галузі, таких як Повітряний старт, Національний авіаперевізник</w:t>
            </w:r>
            <w:r w:rsidR="009359C2" w:rsidRPr="0079704A">
              <w:rPr>
                <w:rFonts w:ascii="Arial" w:hAnsi="Arial" w:cs="Arial"/>
                <w:color w:val="000000"/>
                <w:sz w:val="22"/>
                <w:szCs w:val="22"/>
                <w:lang w:eastAsia="uk-UA"/>
              </w:rPr>
              <w:t>.</w:t>
            </w:r>
          </w:p>
          <w:p w:rsidR="00BF49C7" w:rsidRPr="0079704A" w:rsidRDefault="00AD00F5" w:rsidP="00BF49C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lastRenderedPageBreak/>
              <w:t xml:space="preserve">З. </w:t>
            </w:r>
            <w:r w:rsidRPr="0079704A">
              <w:rPr>
                <w:rFonts w:ascii="Arial" w:eastAsia="Times New Roman" w:hAnsi="Arial" w:cs="Arial"/>
                <w:b/>
                <w:color w:val="000000"/>
                <w:lang w:eastAsia="uk-UA"/>
              </w:rPr>
              <w:t>Мінекономрозвитку</w:t>
            </w:r>
            <w:r w:rsidR="00BF49C7" w:rsidRPr="0079704A">
              <w:rPr>
                <w:rFonts w:ascii="Arial" w:eastAsia="Times New Roman" w:hAnsi="Arial" w:cs="Arial"/>
                <w:b/>
                <w:color w:val="000000"/>
                <w:lang w:eastAsia="uk-UA"/>
              </w:rPr>
              <w:t xml:space="preserve"> України</w:t>
            </w:r>
            <w:r w:rsidR="00BF49C7" w:rsidRPr="0079704A">
              <w:rPr>
                <w:rFonts w:ascii="Arial" w:eastAsia="Times New Roman" w:hAnsi="Arial" w:cs="Arial"/>
                <w:color w:val="000000"/>
                <w:lang w:eastAsia="uk-UA"/>
              </w:rPr>
              <w:t xml:space="preserve"> забезпечити у місячний строк розгляд питань щодо:</w:t>
            </w:r>
          </w:p>
          <w:p w:rsidR="009E7292" w:rsidRPr="0079704A" w:rsidRDefault="00F97D55" w:rsidP="00211B99">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bCs/>
                <w:color w:val="000000"/>
                <w:lang w:eastAsia="uk-UA"/>
              </w:rPr>
              <w:t>імпортозаміщення авіаційної продукції, підшипників спеціального призначен</w:t>
            </w:r>
            <w:r w:rsidR="00802FBB" w:rsidRPr="0079704A">
              <w:rPr>
                <w:rFonts w:ascii="Arial" w:eastAsia="Times New Roman" w:hAnsi="Arial" w:cs="Arial"/>
                <w:bCs/>
                <w:color w:val="000000"/>
                <w:lang w:eastAsia="uk-UA"/>
              </w:rPr>
              <w:t xml:space="preserve">ня, електронних компонентів, </w:t>
            </w:r>
            <w:r w:rsidRPr="0079704A">
              <w:rPr>
                <w:rFonts w:ascii="Arial" w:eastAsia="Times New Roman" w:hAnsi="Arial" w:cs="Arial"/>
                <w:bCs/>
                <w:color w:val="000000"/>
                <w:lang w:eastAsia="uk-UA"/>
              </w:rPr>
              <w:t>створення власних структур сертифікації, випробувань, експертних структур з ви</w:t>
            </w:r>
            <w:r w:rsidR="00211B99" w:rsidRPr="0079704A">
              <w:rPr>
                <w:rFonts w:ascii="Arial" w:eastAsia="Times New Roman" w:hAnsi="Arial" w:cs="Arial"/>
                <w:bCs/>
                <w:color w:val="000000"/>
                <w:lang w:eastAsia="uk-UA"/>
              </w:rPr>
              <w:t>явлення контрафактної продукції</w:t>
            </w:r>
            <w:r w:rsidRPr="0079704A">
              <w:rPr>
                <w:rFonts w:ascii="Arial" w:eastAsia="Times New Roman" w:hAnsi="Arial" w:cs="Arial"/>
                <w:bCs/>
                <w:color w:val="000000"/>
                <w:lang w:eastAsia="uk-UA"/>
              </w:rPr>
              <w:t>;</w:t>
            </w:r>
          </w:p>
          <w:p w:rsidR="00211B99" w:rsidRPr="0079704A" w:rsidRDefault="00F97D55" w:rsidP="00211B99">
            <w:pPr>
              <w:spacing w:before="100" w:beforeAutospacing="1" w:after="100" w:afterAutospacing="1" w:line="252" w:lineRule="atLeast"/>
              <w:rPr>
                <w:rFonts w:ascii="Arial" w:eastAsia="Times New Roman" w:hAnsi="Arial" w:cs="Arial"/>
                <w:bCs/>
                <w:color w:val="000000"/>
                <w:lang w:eastAsia="uk-UA"/>
              </w:rPr>
            </w:pPr>
            <w:r w:rsidRPr="0079704A">
              <w:rPr>
                <w:rFonts w:ascii="Arial" w:eastAsia="Times New Roman" w:hAnsi="Arial" w:cs="Arial"/>
                <w:bCs/>
                <w:color w:val="000000"/>
                <w:lang w:eastAsia="uk-UA"/>
              </w:rPr>
              <w:t>необхідності утворення в Україні експертно-аналітичного центру з питань визначення відповідності і взаємозамінності комплектуючих та матеріалів критичного імпорту або залучення в цих цілях науково-дослідних установ Нац</w:t>
            </w:r>
            <w:r w:rsidR="00211B99" w:rsidRPr="0079704A">
              <w:rPr>
                <w:rFonts w:ascii="Arial" w:eastAsia="Times New Roman" w:hAnsi="Arial" w:cs="Arial"/>
                <w:bCs/>
                <w:color w:val="000000"/>
                <w:lang w:eastAsia="uk-UA"/>
              </w:rPr>
              <w:t>іональної академії наук України.</w:t>
            </w:r>
          </w:p>
          <w:p w:rsidR="00840A8D" w:rsidRPr="0079704A" w:rsidRDefault="00584139" w:rsidP="00211B99">
            <w:pPr>
              <w:spacing w:before="100" w:beforeAutospacing="1" w:after="100" w:afterAutospacing="1" w:line="252" w:lineRule="atLeast"/>
              <w:rPr>
                <w:rFonts w:ascii="Arial" w:eastAsia="Times New Roman" w:hAnsi="Arial" w:cs="Arial"/>
                <w:bCs/>
                <w:color w:val="000000"/>
                <w:lang w:eastAsia="uk-UA"/>
              </w:rPr>
            </w:pPr>
            <w:r w:rsidRPr="0079704A">
              <w:rPr>
                <w:rFonts w:ascii="Arial" w:eastAsia="Times New Roman" w:hAnsi="Arial" w:cs="Arial"/>
                <w:bCs/>
                <w:color w:val="000000"/>
                <w:lang w:eastAsia="uk-UA"/>
              </w:rPr>
              <w:t xml:space="preserve">укладення договору фінансового лізингу на придбання обладнання для виготовлення вертолітних лопатей між </w:t>
            </w:r>
            <w:r w:rsidR="00840A8D" w:rsidRPr="0079704A">
              <w:rPr>
                <w:rFonts w:ascii="Arial" w:eastAsia="Times New Roman" w:hAnsi="Arial" w:cs="Arial"/>
                <w:bCs/>
                <w:color w:val="000000"/>
                <w:lang w:eastAsia="uk-UA"/>
              </w:rPr>
              <w:t>державн</w:t>
            </w:r>
            <w:r w:rsidRPr="0079704A">
              <w:rPr>
                <w:rFonts w:ascii="Arial" w:eastAsia="Times New Roman" w:hAnsi="Arial" w:cs="Arial"/>
                <w:bCs/>
                <w:color w:val="000000"/>
                <w:lang w:eastAsia="uk-UA"/>
              </w:rPr>
              <w:t>им</w:t>
            </w:r>
            <w:r w:rsidR="00840A8D" w:rsidRPr="0079704A">
              <w:rPr>
                <w:rFonts w:ascii="Arial" w:eastAsia="Times New Roman" w:hAnsi="Arial" w:cs="Arial"/>
                <w:bCs/>
                <w:color w:val="000000"/>
                <w:lang w:eastAsia="uk-UA"/>
              </w:rPr>
              <w:t xml:space="preserve"> підприємств</w:t>
            </w:r>
            <w:r w:rsidRPr="0079704A">
              <w:rPr>
                <w:rFonts w:ascii="Arial" w:eastAsia="Times New Roman" w:hAnsi="Arial" w:cs="Arial"/>
                <w:bCs/>
                <w:color w:val="000000"/>
                <w:lang w:eastAsia="uk-UA"/>
              </w:rPr>
              <w:t>ом</w:t>
            </w:r>
            <w:r w:rsidR="00840A8D" w:rsidRPr="0079704A">
              <w:rPr>
                <w:rFonts w:ascii="Arial" w:eastAsia="Times New Roman" w:hAnsi="Arial" w:cs="Arial"/>
                <w:bCs/>
                <w:color w:val="000000"/>
                <w:lang w:eastAsia="uk-UA"/>
              </w:rPr>
              <w:t xml:space="preserve"> «Український центр «БЕЗПЕКА» </w:t>
            </w:r>
            <w:r w:rsidRPr="0079704A">
              <w:rPr>
                <w:rFonts w:ascii="Arial" w:eastAsia="Times New Roman" w:hAnsi="Arial" w:cs="Arial"/>
                <w:bCs/>
                <w:color w:val="000000"/>
                <w:lang w:eastAsia="uk-UA"/>
              </w:rPr>
              <w:t xml:space="preserve">та </w:t>
            </w:r>
            <w:r w:rsidR="00840A8D" w:rsidRPr="0079704A">
              <w:rPr>
                <w:rFonts w:ascii="Arial" w:eastAsia="Times New Roman" w:hAnsi="Arial" w:cs="Arial"/>
                <w:bCs/>
                <w:color w:val="000000"/>
                <w:lang w:eastAsia="uk-UA"/>
              </w:rPr>
              <w:t xml:space="preserve"> АТ «МОТОР СІЧ»  .</w:t>
            </w:r>
          </w:p>
          <w:p w:rsidR="00BF49C7" w:rsidRPr="0079704A" w:rsidRDefault="00BF49C7" w:rsidP="00BF49C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 xml:space="preserve">4. </w:t>
            </w:r>
            <w:r w:rsidRPr="0079704A">
              <w:rPr>
                <w:rFonts w:ascii="Arial" w:eastAsia="Times New Roman" w:hAnsi="Arial" w:cs="Arial"/>
                <w:b/>
                <w:color w:val="000000"/>
                <w:lang w:eastAsia="uk-UA"/>
              </w:rPr>
              <w:t xml:space="preserve">Рекомендувати Президентові України </w:t>
            </w:r>
            <w:r w:rsidRPr="0079704A">
              <w:rPr>
                <w:rFonts w:ascii="Arial" w:eastAsia="Times New Roman" w:hAnsi="Arial" w:cs="Arial"/>
                <w:color w:val="000000"/>
                <w:lang w:eastAsia="uk-UA"/>
              </w:rPr>
              <w:t>визначити як невідкладні для позачергового розгляду Верховною Радою України такі законопроекти:</w:t>
            </w:r>
          </w:p>
          <w:p w:rsidR="00D82165" w:rsidRPr="0079704A" w:rsidRDefault="00211B99" w:rsidP="00211B99">
            <w:pPr>
              <w:spacing w:before="100" w:beforeAutospacing="1" w:after="100" w:afterAutospacing="1" w:line="252" w:lineRule="atLeast"/>
              <w:rPr>
                <w:rFonts w:ascii="Arial" w:eastAsia="Times New Roman" w:hAnsi="Arial" w:cs="Arial"/>
                <w:bCs/>
                <w:color w:val="000000"/>
                <w:lang w:eastAsia="uk-UA"/>
              </w:rPr>
            </w:pPr>
            <w:r w:rsidRPr="0079704A">
              <w:rPr>
                <w:rFonts w:ascii="Arial" w:eastAsia="Times New Roman" w:hAnsi="Arial" w:cs="Arial"/>
                <w:bCs/>
                <w:color w:val="000000"/>
                <w:lang w:eastAsia="uk-UA"/>
              </w:rPr>
              <w:t>«П</w:t>
            </w:r>
            <w:r w:rsidR="00F97D55" w:rsidRPr="0079704A">
              <w:rPr>
                <w:rFonts w:ascii="Arial" w:eastAsia="Times New Roman" w:hAnsi="Arial" w:cs="Arial"/>
                <w:bCs/>
                <w:color w:val="000000"/>
                <w:lang w:eastAsia="uk-UA"/>
              </w:rPr>
              <w:t xml:space="preserve">ро внесення змін до Прикінцевих положень Закону України "Про Державний бюджет України на 2019 рік" (щодо державної підтримки підприємств авіаційної промисловості) </w:t>
            </w:r>
            <w:r w:rsidR="000D5AC5" w:rsidRPr="0079704A">
              <w:rPr>
                <w:rFonts w:ascii="Arial" w:eastAsia="Times New Roman" w:hAnsi="Arial" w:cs="Arial"/>
                <w:bCs/>
                <w:color w:val="000000"/>
                <w:lang w:eastAsia="uk-UA"/>
              </w:rPr>
              <w:t>(</w:t>
            </w:r>
            <w:r w:rsidR="00F97D55" w:rsidRPr="0079704A">
              <w:rPr>
                <w:rFonts w:ascii="Arial" w:eastAsia="Times New Roman" w:hAnsi="Arial" w:cs="Arial"/>
                <w:bCs/>
                <w:color w:val="000000"/>
                <w:lang w:eastAsia="uk-UA"/>
              </w:rPr>
              <w:t xml:space="preserve">реєстраційний № </w:t>
            </w:r>
            <w:r w:rsidR="000D5AC5" w:rsidRPr="0079704A">
              <w:rPr>
                <w:rFonts w:ascii="Arial" w:eastAsia="Times New Roman" w:hAnsi="Arial" w:cs="Arial"/>
                <w:bCs/>
                <w:color w:val="000000"/>
                <w:lang w:eastAsia="uk-UA"/>
              </w:rPr>
              <w:t>10261)</w:t>
            </w:r>
            <w:r w:rsidR="00F97D55" w:rsidRPr="0079704A">
              <w:rPr>
                <w:rFonts w:ascii="Arial" w:eastAsia="Times New Roman" w:hAnsi="Arial" w:cs="Arial"/>
                <w:bCs/>
                <w:color w:val="000000"/>
                <w:lang w:eastAsia="uk-UA"/>
              </w:rPr>
              <w:t>;</w:t>
            </w:r>
          </w:p>
          <w:p w:rsidR="00211B99" w:rsidRPr="0079704A" w:rsidRDefault="000D5AC5" w:rsidP="00BF49C7">
            <w:pPr>
              <w:spacing w:before="100" w:beforeAutospacing="1" w:after="100" w:afterAutospacing="1" w:line="252" w:lineRule="atLeast"/>
              <w:rPr>
                <w:rFonts w:ascii="Arial" w:eastAsia="Times New Roman" w:hAnsi="Arial" w:cs="Arial"/>
                <w:bCs/>
                <w:color w:val="000000"/>
                <w:lang w:eastAsia="uk-UA"/>
              </w:rPr>
            </w:pPr>
            <w:r w:rsidRPr="0079704A">
              <w:rPr>
                <w:rFonts w:ascii="Arial" w:eastAsia="Times New Roman" w:hAnsi="Arial" w:cs="Arial"/>
                <w:bCs/>
                <w:color w:val="000000"/>
                <w:lang w:eastAsia="uk-UA"/>
              </w:rPr>
              <w:t>«П</w:t>
            </w:r>
            <w:r w:rsidR="00F97D55" w:rsidRPr="0079704A">
              <w:rPr>
                <w:rFonts w:ascii="Arial" w:eastAsia="Times New Roman" w:hAnsi="Arial" w:cs="Arial"/>
                <w:bCs/>
                <w:color w:val="000000"/>
                <w:lang w:eastAsia="uk-UA"/>
              </w:rPr>
              <w:t>ро реструктуризацію заборгованості державного підприємства "Харківське державне авіаційне виробниче підприємство (ХДАВП)"</w:t>
            </w:r>
            <w:r w:rsidRPr="0079704A">
              <w:rPr>
                <w:rFonts w:ascii="Arial" w:eastAsia="Times New Roman" w:hAnsi="Arial" w:cs="Arial"/>
                <w:bCs/>
                <w:color w:val="000000"/>
                <w:lang w:eastAsia="uk-UA"/>
              </w:rPr>
              <w:t xml:space="preserve"> (</w:t>
            </w:r>
            <w:r w:rsidR="00F97D55" w:rsidRPr="0079704A">
              <w:rPr>
                <w:rFonts w:ascii="Arial" w:eastAsia="Times New Roman" w:hAnsi="Arial" w:cs="Arial"/>
                <w:bCs/>
                <w:color w:val="000000"/>
                <w:lang w:eastAsia="uk-UA"/>
              </w:rPr>
              <w:t xml:space="preserve">реєстраційний № </w:t>
            </w:r>
            <w:r w:rsidRPr="0079704A">
              <w:rPr>
                <w:rFonts w:ascii="Arial" w:eastAsia="Times New Roman" w:hAnsi="Arial" w:cs="Arial"/>
                <w:bCs/>
                <w:color w:val="000000"/>
                <w:lang w:eastAsia="uk-UA"/>
              </w:rPr>
              <w:t>6378);</w:t>
            </w:r>
          </w:p>
          <w:p w:rsidR="00BF49C7" w:rsidRPr="0079704A" w:rsidRDefault="00BF49C7" w:rsidP="00BF49C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«Про внесення змін до деяких законодавчих актів України щодо створення сприятливих умов для залучення іноземних інвестицій в оборонно-промисловий комплекс» (реєстраційний № 9401);</w:t>
            </w:r>
          </w:p>
          <w:p w:rsidR="000D5AC5" w:rsidRPr="0079704A" w:rsidRDefault="00BF49C7" w:rsidP="00BF49C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 xml:space="preserve">«Про військово-технічне співробітництво» (реєстраційний № 5479); </w:t>
            </w:r>
          </w:p>
          <w:p w:rsidR="00BF49C7" w:rsidRPr="0079704A" w:rsidRDefault="00BF49C7" w:rsidP="00BF49C7">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«Про створення та виробництво озброєння, військової і спеціальної техніки» (реєстраційний № 7389). </w:t>
            </w:r>
          </w:p>
          <w:p w:rsidR="0001504B" w:rsidRPr="0079704A" w:rsidRDefault="0001504B" w:rsidP="0001504B">
            <w:pPr>
              <w:spacing w:before="100" w:beforeAutospacing="1" w:after="100" w:afterAutospacing="1" w:line="252" w:lineRule="atLeast"/>
              <w:rPr>
                <w:rFonts w:ascii="Arial" w:eastAsia="Times New Roman" w:hAnsi="Arial" w:cs="Arial"/>
                <w:color w:val="000000"/>
                <w:lang w:eastAsia="uk-UA"/>
              </w:rPr>
            </w:pPr>
            <w:r w:rsidRPr="0079704A">
              <w:rPr>
                <w:rFonts w:ascii="Arial" w:eastAsia="Times New Roman" w:hAnsi="Arial" w:cs="Arial"/>
                <w:color w:val="000000"/>
                <w:lang w:eastAsia="uk-UA"/>
              </w:rPr>
              <w:t> </w:t>
            </w:r>
          </w:p>
          <w:p w:rsidR="0001504B" w:rsidRPr="0079704A" w:rsidRDefault="0001504B" w:rsidP="0001504B">
            <w:pPr>
              <w:spacing w:before="100" w:beforeAutospacing="1" w:after="100" w:afterAutospacing="1" w:line="252" w:lineRule="atLeast"/>
              <w:rPr>
                <w:rFonts w:ascii="Arial" w:eastAsia="Times New Roman" w:hAnsi="Arial" w:cs="Arial"/>
                <w:color w:val="000000"/>
                <w:sz w:val="18"/>
                <w:szCs w:val="18"/>
                <w:lang w:eastAsia="uk-UA"/>
              </w:rPr>
            </w:pPr>
            <w:r w:rsidRPr="0079704A">
              <w:rPr>
                <w:rFonts w:ascii="Arial" w:eastAsia="Times New Roman" w:hAnsi="Arial" w:cs="Arial"/>
                <w:b/>
                <w:bCs/>
                <w:color w:val="000000"/>
                <w:lang w:eastAsia="uk-UA"/>
              </w:rPr>
              <w:t>Секретар Ради національної безпеки і оборони України О.</w:t>
            </w:r>
            <w:r w:rsidR="006438FC" w:rsidRPr="0079704A">
              <w:rPr>
                <w:rFonts w:ascii="Arial" w:eastAsia="Times New Roman" w:hAnsi="Arial" w:cs="Arial"/>
                <w:b/>
                <w:bCs/>
                <w:color w:val="000000"/>
                <w:lang w:eastAsia="uk-UA"/>
              </w:rPr>
              <w:t xml:space="preserve"> </w:t>
            </w:r>
            <w:r w:rsidRPr="0079704A">
              <w:rPr>
                <w:rFonts w:ascii="Arial" w:eastAsia="Times New Roman" w:hAnsi="Arial" w:cs="Arial"/>
                <w:b/>
                <w:bCs/>
                <w:color w:val="000000"/>
                <w:lang w:eastAsia="uk-UA"/>
              </w:rPr>
              <w:t>ДАНІЛОВ</w:t>
            </w:r>
          </w:p>
        </w:tc>
      </w:tr>
    </w:tbl>
    <w:p w:rsidR="0016790D" w:rsidRPr="0079704A" w:rsidRDefault="00092A57">
      <w:pPr>
        <w:rPr>
          <w:rFonts w:ascii="Times New Roman" w:hAnsi="Times New Roman" w:cs="Times New Roman"/>
          <w:sz w:val="24"/>
          <w:szCs w:val="24"/>
        </w:rPr>
      </w:pPr>
      <w:bookmarkStart w:id="1" w:name="_GoBack"/>
      <w:bookmarkEnd w:id="1"/>
    </w:p>
    <w:sectPr w:rsidR="0016790D" w:rsidRPr="0079704A" w:rsidSect="00AE5F3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4B0"/>
    <w:multiLevelType w:val="hybridMultilevel"/>
    <w:tmpl w:val="A7CA5D9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001E8"/>
    <w:multiLevelType w:val="hybridMultilevel"/>
    <w:tmpl w:val="76F6598E"/>
    <w:lvl w:ilvl="0" w:tplc="B394B2E4">
      <w:start w:val="2"/>
      <w:numFmt w:val="bullet"/>
      <w:lvlText w:val="-"/>
      <w:lvlJc w:val="left"/>
      <w:pPr>
        <w:ind w:left="502" w:hanging="360"/>
      </w:pPr>
      <w:rPr>
        <w:rFonts w:ascii="Arial" w:eastAsia="Times New Roman" w:hAnsi="Arial" w:cs="Aria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0C804246"/>
    <w:multiLevelType w:val="hybridMultilevel"/>
    <w:tmpl w:val="898C2E14"/>
    <w:lvl w:ilvl="0" w:tplc="C54223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23B39"/>
    <w:multiLevelType w:val="hybridMultilevel"/>
    <w:tmpl w:val="DC0420AA"/>
    <w:lvl w:ilvl="0" w:tplc="B33E04F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32AAB"/>
    <w:multiLevelType w:val="hybridMultilevel"/>
    <w:tmpl w:val="4EA692DA"/>
    <w:lvl w:ilvl="0" w:tplc="2990BEC2">
      <w:start w:val="201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7596100"/>
    <w:multiLevelType w:val="hybridMultilevel"/>
    <w:tmpl w:val="EF6C8B70"/>
    <w:lvl w:ilvl="0" w:tplc="998652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FF03E0"/>
    <w:multiLevelType w:val="hybridMultilevel"/>
    <w:tmpl w:val="A1441CF8"/>
    <w:lvl w:ilvl="0" w:tplc="C54223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1EA0955"/>
    <w:multiLevelType w:val="hybridMultilevel"/>
    <w:tmpl w:val="D5969C8C"/>
    <w:lvl w:ilvl="0" w:tplc="0419000F">
      <w:start w:val="1"/>
      <w:numFmt w:val="decimal"/>
      <w:lvlText w:val="%1."/>
      <w:lvlJc w:val="left"/>
      <w:pPr>
        <w:ind w:left="720" w:hanging="360"/>
      </w:pPr>
    </w:lvl>
    <w:lvl w:ilvl="1" w:tplc="34283366">
      <w:start w:val="1"/>
      <w:numFmt w:val="decimal"/>
      <w:lvlText w:val="%2)"/>
      <w:lvlJc w:val="left"/>
      <w:pPr>
        <w:ind w:left="1440" w:hanging="360"/>
      </w:pPr>
      <w:rPr>
        <w:rFonts w:hint="default"/>
        <w:color w:val="33333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17AA1"/>
    <w:multiLevelType w:val="hybridMultilevel"/>
    <w:tmpl w:val="ACEECB50"/>
    <w:lvl w:ilvl="0" w:tplc="691E36A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B00B0C"/>
    <w:multiLevelType w:val="hybridMultilevel"/>
    <w:tmpl w:val="150E3A1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01504B"/>
    <w:rsid w:val="0001504B"/>
    <w:rsid w:val="0006201A"/>
    <w:rsid w:val="00092A57"/>
    <w:rsid w:val="00094FFF"/>
    <w:rsid w:val="000D1C8C"/>
    <w:rsid w:val="000D30BB"/>
    <w:rsid w:val="000D5AC5"/>
    <w:rsid w:val="000F719B"/>
    <w:rsid w:val="0015244D"/>
    <w:rsid w:val="001F5FC0"/>
    <w:rsid w:val="002004B4"/>
    <w:rsid w:val="00211B99"/>
    <w:rsid w:val="00241A0C"/>
    <w:rsid w:val="002A57A9"/>
    <w:rsid w:val="002D2CB5"/>
    <w:rsid w:val="0031612C"/>
    <w:rsid w:val="00333AFE"/>
    <w:rsid w:val="00356265"/>
    <w:rsid w:val="003751D6"/>
    <w:rsid w:val="003E27D2"/>
    <w:rsid w:val="004051E6"/>
    <w:rsid w:val="00434557"/>
    <w:rsid w:val="00486E7D"/>
    <w:rsid w:val="00523046"/>
    <w:rsid w:val="005323C5"/>
    <w:rsid w:val="00584139"/>
    <w:rsid w:val="0061075A"/>
    <w:rsid w:val="00612782"/>
    <w:rsid w:val="006438FC"/>
    <w:rsid w:val="00667947"/>
    <w:rsid w:val="00673B0A"/>
    <w:rsid w:val="00691594"/>
    <w:rsid w:val="006A2C84"/>
    <w:rsid w:val="006C59DA"/>
    <w:rsid w:val="007969B2"/>
    <w:rsid w:val="0079704A"/>
    <w:rsid w:val="007B3BCA"/>
    <w:rsid w:val="007B6442"/>
    <w:rsid w:val="007C4FB1"/>
    <w:rsid w:val="007C60F4"/>
    <w:rsid w:val="007E3487"/>
    <w:rsid w:val="00801851"/>
    <w:rsid w:val="0080202D"/>
    <w:rsid w:val="00802FBB"/>
    <w:rsid w:val="00840A8D"/>
    <w:rsid w:val="00853B0E"/>
    <w:rsid w:val="0087422D"/>
    <w:rsid w:val="00886C8B"/>
    <w:rsid w:val="008A53A0"/>
    <w:rsid w:val="008F7171"/>
    <w:rsid w:val="009359C2"/>
    <w:rsid w:val="009A2771"/>
    <w:rsid w:val="009B212D"/>
    <w:rsid w:val="009F1419"/>
    <w:rsid w:val="00A87652"/>
    <w:rsid w:val="00AA258E"/>
    <w:rsid w:val="00AD00F5"/>
    <w:rsid w:val="00AE5F36"/>
    <w:rsid w:val="00AF2160"/>
    <w:rsid w:val="00BF49C7"/>
    <w:rsid w:val="00C42BE3"/>
    <w:rsid w:val="00C95353"/>
    <w:rsid w:val="00D514BD"/>
    <w:rsid w:val="00D87105"/>
    <w:rsid w:val="00DD1D7C"/>
    <w:rsid w:val="00E207B3"/>
    <w:rsid w:val="00E32393"/>
    <w:rsid w:val="00E35726"/>
    <w:rsid w:val="00EB124D"/>
    <w:rsid w:val="00EB5E28"/>
    <w:rsid w:val="00F97D55"/>
    <w:rsid w:val="00FB2F8F"/>
    <w:rsid w:val="00FB3EFC"/>
    <w:rsid w:val="00FC1282"/>
    <w:rsid w:val="00FC3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F36"/>
    <w:pPr>
      <w:ind w:left="720"/>
      <w:contextualSpacing/>
    </w:pPr>
    <w:rPr>
      <w:lang w:val="ru-RU"/>
    </w:rPr>
  </w:style>
  <w:style w:type="paragraph" w:customStyle="1" w:styleId="a4">
    <w:name w:val="Нормальний текст"/>
    <w:basedOn w:val="a"/>
    <w:rsid w:val="004051E6"/>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886C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6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131295">
      <w:bodyDiv w:val="1"/>
      <w:marLeft w:val="0"/>
      <w:marRight w:val="0"/>
      <w:marTop w:val="0"/>
      <w:marBottom w:val="0"/>
      <w:divBdr>
        <w:top w:val="none" w:sz="0" w:space="0" w:color="auto"/>
        <w:left w:val="none" w:sz="0" w:space="0" w:color="auto"/>
        <w:bottom w:val="none" w:sz="0" w:space="0" w:color="auto"/>
        <w:right w:val="none" w:sz="0" w:space="0" w:color="auto"/>
      </w:divBdr>
    </w:div>
    <w:div w:id="1331450493">
      <w:bodyDiv w:val="1"/>
      <w:marLeft w:val="0"/>
      <w:marRight w:val="0"/>
      <w:marTop w:val="0"/>
      <w:marBottom w:val="0"/>
      <w:divBdr>
        <w:top w:val="none" w:sz="0" w:space="0" w:color="auto"/>
        <w:left w:val="none" w:sz="0" w:space="0" w:color="auto"/>
        <w:bottom w:val="none" w:sz="0" w:space="0" w:color="auto"/>
        <w:right w:val="none" w:sz="0" w:space="0" w:color="auto"/>
      </w:divBdr>
      <w:divsChild>
        <w:div w:id="1937596084">
          <w:marLeft w:val="0"/>
          <w:marRight w:val="0"/>
          <w:marTop w:val="0"/>
          <w:marBottom w:val="0"/>
          <w:divBdr>
            <w:top w:val="none" w:sz="0" w:space="0" w:color="auto"/>
            <w:left w:val="none" w:sz="0" w:space="0" w:color="auto"/>
            <w:bottom w:val="none" w:sz="0" w:space="0" w:color="auto"/>
            <w:right w:val="none" w:sz="0" w:space="0" w:color="auto"/>
          </w:divBdr>
          <w:divsChild>
            <w:div w:id="1960985183">
              <w:marLeft w:val="0"/>
              <w:marRight w:val="0"/>
              <w:marTop w:val="192"/>
              <w:marBottom w:val="120"/>
              <w:divBdr>
                <w:top w:val="none" w:sz="0" w:space="0" w:color="auto"/>
                <w:left w:val="none" w:sz="0" w:space="0" w:color="auto"/>
                <w:bottom w:val="none" w:sz="0" w:space="0" w:color="auto"/>
                <w:right w:val="none" w:sz="0" w:space="0" w:color="auto"/>
              </w:divBdr>
            </w:div>
            <w:div w:id="168377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76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100s</dc:creator>
  <cp:lastModifiedBy>Оксана</cp:lastModifiedBy>
  <cp:revision>2</cp:revision>
  <cp:lastPrinted>2019-11-22T09:45:00Z</cp:lastPrinted>
  <dcterms:created xsi:type="dcterms:W3CDTF">2019-12-02T15:35:00Z</dcterms:created>
  <dcterms:modified xsi:type="dcterms:W3CDTF">2019-12-02T15:35:00Z</dcterms:modified>
</cp:coreProperties>
</file>